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Look w:val="04A0" w:firstRow="1" w:lastRow="0" w:firstColumn="1" w:lastColumn="0" w:noHBand="0" w:noVBand="1"/>
      </w:tblPr>
      <w:tblGrid>
        <w:gridCol w:w="2235"/>
        <w:gridCol w:w="7007"/>
      </w:tblGrid>
      <w:tr w:rsidR="003C5438" w14:paraId="2CF30EC2" w14:textId="77777777">
        <w:tc>
          <w:tcPr>
            <w:tcW w:w="2235" w:type="dxa"/>
          </w:tcPr>
          <w:p w14:paraId="420793A8" w14:textId="77777777" w:rsidR="003C5438" w:rsidRDefault="00B323C4">
            <w:pPr>
              <w:spacing w:after="0" w:line="240" w:lineRule="auto"/>
              <w:rPr>
                <w:rFonts w:ascii="Times New Roman" w:hAnsi="Times New Roman" w:cs="Times New Roman"/>
                <w:sz w:val="24"/>
                <w:szCs w:val="24"/>
                <w:lang w:val="mk-MK"/>
              </w:rPr>
            </w:pPr>
            <w:r>
              <w:rPr>
                <w:rFonts w:ascii="Times New Roman" w:hAnsi="Times New Roman" w:cs="Times New Roman"/>
                <w:sz w:val="24"/>
                <w:szCs w:val="24"/>
                <w:lang w:val="mk-MK"/>
              </w:rPr>
              <w:t>Име и презиме</w:t>
            </w:r>
          </w:p>
        </w:tc>
        <w:tc>
          <w:tcPr>
            <w:tcW w:w="7007" w:type="dxa"/>
          </w:tcPr>
          <w:p w14:paraId="37B8651B" w14:textId="77777777" w:rsidR="003C5438" w:rsidRDefault="003C5438">
            <w:pPr>
              <w:spacing w:after="0" w:line="240" w:lineRule="auto"/>
              <w:rPr>
                <w:rFonts w:ascii="Times New Roman" w:hAnsi="Times New Roman" w:cs="Times New Roman"/>
                <w:sz w:val="24"/>
                <w:szCs w:val="24"/>
                <w:lang w:val="mk-MK"/>
              </w:rPr>
            </w:pPr>
          </w:p>
          <w:p w14:paraId="380B84D1" w14:textId="77777777" w:rsidR="003C5438" w:rsidRDefault="00B323C4">
            <w:pPr>
              <w:spacing w:after="0" w:line="240" w:lineRule="auto"/>
              <w:rPr>
                <w:rFonts w:ascii="Times New Roman" w:hAnsi="Times New Roman" w:cs="Times New Roman"/>
                <w:sz w:val="24"/>
                <w:szCs w:val="24"/>
                <w:lang w:val="mk-MK"/>
              </w:rPr>
            </w:pPr>
            <w:r>
              <w:rPr>
                <w:rFonts w:ascii="Times New Roman" w:hAnsi="Times New Roman" w:cs="Times New Roman"/>
                <w:sz w:val="24"/>
                <w:szCs w:val="24"/>
                <w:lang w:val="mk-MK"/>
              </w:rPr>
              <w:t>Горица Поповска Налевска</w:t>
            </w:r>
          </w:p>
        </w:tc>
      </w:tr>
      <w:tr w:rsidR="003C5438" w14:paraId="7E7A20F3" w14:textId="77777777">
        <w:tc>
          <w:tcPr>
            <w:tcW w:w="2235" w:type="dxa"/>
          </w:tcPr>
          <w:p w14:paraId="0389F13C" w14:textId="77777777" w:rsidR="003C5438" w:rsidRDefault="00B323C4">
            <w:pPr>
              <w:spacing w:after="0" w:line="240" w:lineRule="auto"/>
              <w:rPr>
                <w:rFonts w:ascii="Times New Roman" w:hAnsi="Times New Roman" w:cs="Times New Roman"/>
                <w:sz w:val="24"/>
                <w:szCs w:val="24"/>
                <w:lang w:val="mk-MK"/>
              </w:rPr>
            </w:pPr>
            <w:r>
              <w:rPr>
                <w:rFonts w:ascii="Times New Roman" w:hAnsi="Times New Roman" w:cs="Times New Roman"/>
                <w:sz w:val="24"/>
                <w:szCs w:val="24"/>
                <w:lang w:val="mk-MK"/>
              </w:rPr>
              <w:t>Одделение во МНД</w:t>
            </w:r>
          </w:p>
        </w:tc>
        <w:tc>
          <w:tcPr>
            <w:tcW w:w="7007" w:type="dxa"/>
          </w:tcPr>
          <w:p w14:paraId="5DF84C95" w14:textId="77777777" w:rsidR="003C5438" w:rsidRDefault="003C5438">
            <w:pPr>
              <w:spacing w:after="0" w:line="240" w:lineRule="auto"/>
              <w:rPr>
                <w:rFonts w:ascii="Times New Roman" w:hAnsi="Times New Roman" w:cs="Times New Roman"/>
                <w:sz w:val="24"/>
                <w:szCs w:val="24"/>
                <w:lang w:val="mk-MK"/>
              </w:rPr>
            </w:pPr>
          </w:p>
          <w:p w14:paraId="199EDC67" w14:textId="77777777" w:rsidR="003C5438" w:rsidRDefault="00B323C4">
            <w:pPr>
              <w:spacing w:after="0" w:line="240" w:lineRule="auto"/>
              <w:rPr>
                <w:rFonts w:ascii="Times New Roman" w:hAnsi="Times New Roman" w:cs="Times New Roman"/>
                <w:sz w:val="24"/>
                <w:szCs w:val="24"/>
                <w:lang w:val="mk-MK"/>
              </w:rPr>
            </w:pPr>
            <w:r>
              <w:rPr>
                <w:rFonts w:ascii="Times New Roman" w:hAnsi="Times New Roman" w:cs="Times New Roman"/>
                <w:sz w:val="24"/>
                <w:szCs w:val="24"/>
                <w:lang w:val="mk-MK"/>
              </w:rPr>
              <w:t>Општествени</w:t>
            </w:r>
            <w:r>
              <w:rPr>
                <w:rFonts w:ascii="Times New Roman" w:hAnsi="Times New Roman" w:cs="Times New Roman"/>
                <w:sz w:val="24"/>
                <w:szCs w:val="24"/>
                <w:lang w:val="mk-MK"/>
              </w:rPr>
              <w:t xml:space="preserve"> науки (образование/педагогија)</w:t>
            </w:r>
          </w:p>
        </w:tc>
      </w:tr>
      <w:tr w:rsidR="003C5438" w14:paraId="078337AB" w14:textId="77777777">
        <w:tc>
          <w:tcPr>
            <w:tcW w:w="2235" w:type="dxa"/>
          </w:tcPr>
          <w:p w14:paraId="2E4EF9B2" w14:textId="77777777" w:rsidR="003C5438" w:rsidRDefault="00B323C4">
            <w:pPr>
              <w:spacing w:after="0" w:line="240" w:lineRule="auto"/>
              <w:rPr>
                <w:rFonts w:ascii="Times New Roman" w:hAnsi="Times New Roman" w:cs="Times New Roman"/>
                <w:sz w:val="24"/>
                <w:szCs w:val="24"/>
                <w:lang w:val="mk-MK"/>
              </w:rPr>
            </w:pPr>
            <w:r>
              <w:rPr>
                <w:rFonts w:ascii="Times New Roman" w:hAnsi="Times New Roman" w:cs="Times New Roman"/>
                <w:sz w:val="24"/>
                <w:szCs w:val="24"/>
                <w:lang w:val="mk-MK"/>
              </w:rPr>
              <w:t>Фотографија</w:t>
            </w:r>
          </w:p>
          <w:p w14:paraId="26CDFF67" w14:textId="77777777" w:rsidR="003C5438" w:rsidRDefault="003C5438">
            <w:pPr>
              <w:spacing w:after="0" w:line="240" w:lineRule="auto"/>
              <w:rPr>
                <w:rFonts w:ascii="Times New Roman" w:hAnsi="Times New Roman" w:cs="Times New Roman"/>
                <w:sz w:val="24"/>
                <w:szCs w:val="24"/>
                <w:lang w:val="mk-MK"/>
              </w:rPr>
            </w:pPr>
          </w:p>
          <w:p w14:paraId="47CBCECF" w14:textId="77777777" w:rsidR="003C5438" w:rsidRDefault="003C5438">
            <w:pPr>
              <w:spacing w:after="0" w:line="240" w:lineRule="auto"/>
              <w:rPr>
                <w:rFonts w:ascii="Times New Roman" w:hAnsi="Times New Roman" w:cs="Times New Roman"/>
                <w:sz w:val="24"/>
                <w:szCs w:val="24"/>
                <w:lang w:val="mk-MK"/>
              </w:rPr>
            </w:pPr>
          </w:p>
        </w:tc>
        <w:tc>
          <w:tcPr>
            <w:tcW w:w="7007" w:type="dxa"/>
          </w:tcPr>
          <w:p w14:paraId="70C9C479" w14:textId="77777777" w:rsidR="003C5438" w:rsidRDefault="00B323C4">
            <w:pPr>
              <w:spacing w:after="0" w:line="240" w:lineRule="auto"/>
              <w:rPr>
                <w:rFonts w:ascii="Times New Roman" w:hAnsi="Times New Roman" w:cs="Times New Roman"/>
                <w:sz w:val="24"/>
                <w:szCs w:val="24"/>
              </w:rPr>
            </w:pPr>
            <w:r>
              <w:rPr>
                <w:rFonts w:ascii="Times New Roman" w:hAnsi="Times New Roman" w:cs="Times New Roman"/>
                <w:noProof/>
                <w:sz w:val="24"/>
                <w:szCs w:val="24"/>
                <w:lang w:val="mk-MK"/>
              </w:rPr>
              <w:drawing>
                <wp:inline distT="0" distB="0" distL="114300" distR="114300" wp14:anchorId="2A4D1B0C" wp14:editId="6A9140B1">
                  <wp:extent cx="2209800" cy="3088005"/>
                  <wp:effectExtent l="0" t="0" r="0" b="0"/>
                  <wp:docPr id="1" name="Picture 1" descr="prof.dr. GORICA POPOVSKA NALEVS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prof.dr. GORICA POPOVSKA NALEVSKA"/>
                          <pic:cNvPicPr>
                            <a:picLocks noChangeAspect="1"/>
                          </pic:cNvPicPr>
                        </pic:nvPicPr>
                        <pic:blipFill>
                          <a:blip r:embed="rId8"/>
                          <a:stretch>
                            <a:fillRect/>
                          </a:stretch>
                        </pic:blipFill>
                        <pic:spPr>
                          <a:xfrm>
                            <a:off x="0" y="0"/>
                            <a:ext cx="2215714" cy="3096269"/>
                          </a:xfrm>
                          <a:prstGeom prst="rect">
                            <a:avLst/>
                          </a:prstGeom>
                        </pic:spPr>
                      </pic:pic>
                    </a:graphicData>
                  </a:graphic>
                </wp:inline>
              </w:drawing>
            </w:r>
          </w:p>
        </w:tc>
      </w:tr>
      <w:tr w:rsidR="003C5438" w14:paraId="48856FE0" w14:textId="77777777">
        <w:tc>
          <w:tcPr>
            <w:tcW w:w="2235" w:type="dxa"/>
          </w:tcPr>
          <w:p w14:paraId="4FFB4934" w14:textId="77777777" w:rsidR="003C5438" w:rsidRDefault="00B323C4">
            <w:pPr>
              <w:spacing w:after="0" w:line="240" w:lineRule="auto"/>
              <w:rPr>
                <w:rFonts w:ascii="Times New Roman" w:hAnsi="Times New Roman" w:cs="Times New Roman"/>
                <w:sz w:val="24"/>
                <w:szCs w:val="24"/>
                <w:lang w:val="mk-MK"/>
              </w:rPr>
            </w:pPr>
            <w:r>
              <w:rPr>
                <w:rFonts w:ascii="Times New Roman" w:hAnsi="Times New Roman" w:cs="Times New Roman"/>
                <w:sz w:val="24"/>
                <w:szCs w:val="24"/>
                <w:lang w:val="mk-MK"/>
              </w:rPr>
              <w:t>Година на зачленување во МНД</w:t>
            </w:r>
          </w:p>
        </w:tc>
        <w:tc>
          <w:tcPr>
            <w:tcW w:w="7007" w:type="dxa"/>
          </w:tcPr>
          <w:p w14:paraId="76341E90" w14:textId="77777777" w:rsidR="003C5438" w:rsidRDefault="00B323C4">
            <w:pPr>
              <w:spacing w:after="0" w:line="240" w:lineRule="auto"/>
              <w:rPr>
                <w:rFonts w:ascii="Times New Roman" w:hAnsi="Times New Roman" w:cs="Times New Roman"/>
                <w:sz w:val="24"/>
                <w:szCs w:val="24"/>
                <w:lang w:val="mk-MK"/>
              </w:rPr>
            </w:pPr>
            <w:r>
              <w:rPr>
                <w:rFonts w:ascii="Times New Roman" w:hAnsi="Times New Roman" w:cs="Times New Roman"/>
                <w:sz w:val="24"/>
                <w:szCs w:val="24"/>
                <w:lang w:val="mk-MK"/>
              </w:rPr>
              <w:t>2014</w:t>
            </w:r>
          </w:p>
        </w:tc>
      </w:tr>
      <w:tr w:rsidR="003C5438" w14:paraId="04C86713" w14:textId="77777777">
        <w:tc>
          <w:tcPr>
            <w:tcW w:w="2235" w:type="dxa"/>
          </w:tcPr>
          <w:p w14:paraId="4221BE10" w14:textId="77777777" w:rsidR="003C5438" w:rsidRDefault="00B323C4">
            <w:pPr>
              <w:spacing w:after="0" w:line="240" w:lineRule="auto"/>
              <w:rPr>
                <w:rFonts w:ascii="Times New Roman" w:hAnsi="Times New Roman" w:cs="Times New Roman"/>
                <w:sz w:val="24"/>
                <w:szCs w:val="24"/>
                <w:lang w:val="mk-MK"/>
              </w:rPr>
            </w:pPr>
            <w:r>
              <w:rPr>
                <w:rFonts w:ascii="Times New Roman" w:hAnsi="Times New Roman" w:cs="Times New Roman"/>
                <w:sz w:val="24"/>
                <w:szCs w:val="24"/>
                <w:lang w:val="mk-MK"/>
              </w:rPr>
              <w:t xml:space="preserve">Кратка биографија до </w:t>
            </w:r>
            <w:r>
              <w:rPr>
                <w:rFonts w:ascii="Times New Roman" w:hAnsi="Times New Roman" w:cs="Times New Roman"/>
                <w:sz w:val="24"/>
                <w:szCs w:val="24"/>
              </w:rPr>
              <w:t>5</w:t>
            </w:r>
            <w:r>
              <w:rPr>
                <w:rFonts w:ascii="Times New Roman" w:hAnsi="Times New Roman" w:cs="Times New Roman"/>
                <w:sz w:val="24"/>
                <w:szCs w:val="24"/>
                <w:lang w:val="mk-MK"/>
              </w:rPr>
              <w:t>00 зборови на македонски јазик</w:t>
            </w:r>
          </w:p>
        </w:tc>
        <w:tc>
          <w:tcPr>
            <w:tcW w:w="7007" w:type="dxa"/>
          </w:tcPr>
          <w:p w14:paraId="238555EA" w14:textId="77777777" w:rsidR="003C5438" w:rsidRDefault="00B323C4">
            <w:pPr>
              <w:pStyle w:val="NormalWeb"/>
              <w:spacing w:beforeAutospacing="0" w:afterAutospacing="0"/>
              <w:jc w:val="both"/>
            </w:pPr>
            <w:r>
              <w:rPr>
                <w:rStyle w:val="Strong"/>
                <w:b w:val="0"/>
                <w:bCs w:val="0"/>
              </w:rPr>
              <w:t xml:space="preserve">Д-р </w:t>
            </w:r>
            <w:proofErr w:type="spellStart"/>
            <w:r>
              <w:rPr>
                <w:rStyle w:val="Strong"/>
                <w:b w:val="0"/>
                <w:bCs w:val="0"/>
              </w:rPr>
              <w:t>Горица</w:t>
            </w:r>
            <w:proofErr w:type="spellEnd"/>
            <w:r>
              <w:rPr>
                <w:rStyle w:val="Strong"/>
                <w:b w:val="0"/>
                <w:bCs w:val="0"/>
              </w:rPr>
              <w:t xml:space="preserve"> </w:t>
            </w:r>
            <w:proofErr w:type="spellStart"/>
            <w:r>
              <w:rPr>
                <w:rStyle w:val="Strong"/>
                <w:b w:val="0"/>
                <w:bCs w:val="0"/>
              </w:rPr>
              <w:t>Поповска</w:t>
            </w:r>
            <w:proofErr w:type="spellEnd"/>
            <w:r>
              <w:rPr>
                <w:rStyle w:val="Strong"/>
                <w:b w:val="0"/>
                <w:bCs w:val="0"/>
              </w:rPr>
              <w:t xml:space="preserve"> </w:t>
            </w:r>
            <w:proofErr w:type="spellStart"/>
            <w:r>
              <w:rPr>
                <w:rStyle w:val="Strong"/>
                <w:b w:val="0"/>
                <w:bCs w:val="0"/>
              </w:rPr>
              <w:t>Налевска</w:t>
            </w:r>
            <w:proofErr w:type="spellEnd"/>
            <w:r>
              <w:t xml:space="preserve"> е</w:t>
            </w:r>
            <w:r>
              <w:t xml:space="preserve"> </w:t>
            </w:r>
            <w:proofErr w:type="spellStart"/>
            <w:r>
              <w:t>вонреден</w:t>
            </w:r>
            <w:proofErr w:type="spellEnd"/>
            <w:r>
              <w:t xml:space="preserve"> </w:t>
            </w:r>
            <w:proofErr w:type="spellStart"/>
            <w:r>
              <w:t>професор</w:t>
            </w:r>
            <w:proofErr w:type="spellEnd"/>
            <w:r>
              <w:t xml:space="preserve"> </w:t>
            </w:r>
            <w:proofErr w:type="spellStart"/>
            <w:r>
              <w:t>на</w:t>
            </w:r>
            <w:proofErr w:type="spellEnd"/>
            <w:r>
              <w:t xml:space="preserve"> </w:t>
            </w:r>
            <w:proofErr w:type="spellStart"/>
            <w:r>
              <w:t>Факултетот</w:t>
            </w:r>
            <w:proofErr w:type="spellEnd"/>
            <w:r>
              <w:t xml:space="preserve"> </w:t>
            </w:r>
            <w:proofErr w:type="spellStart"/>
            <w:r>
              <w:t>за</w:t>
            </w:r>
            <w:proofErr w:type="spellEnd"/>
            <w:r>
              <w:t xml:space="preserve"> </w:t>
            </w:r>
            <w:proofErr w:type="spellStart"/>
            <w:r>
              <w:t>психологија</w:t>
            </w:r>
            <w:proofErr w:type="spellEnd"/>
            <w:r>
              <w:t xml:space="preserve"> </w:t>
            </w:r>
            <w:proofErr w:type="spellStart"/>
            <w:r>
              <w:t>при</w:t>
            </w:r>
            <w:proofErr w:type="spellEnd"/>
            <w:r>
              <w:t xml:space="preserve"> </w:t>
            </w:r>
            <w:proofErr w:type="spellStart"/>
            <w:r>
              <w:t>Меѓународниот</w:t>
            </w:r>
            <w:proofErr w:type="spellEnd"/>
            <w:r>
              <w:t xml:space="preserve"> </w:t>
            </w:r>
            <w:proofErr w:type="spellStart"/>
            <w:r>
              <w:t>Славјански</w:t>
            </w:r>
            <w:proofErr w:type="spellEnd"/>
            <w:r>
              <w:t xml:space="preserve"> </w:t>
            </w:r>
            <w:proofErr w:type="spellStart"/>
            <w:r>
              <w:t>Универзитет</w:t>
            </w:r>
            <w:proofErr w:type="spellEnd"/>
            <w:r>
              <w:t xml:space="preserve">, </w:t>
            </w:r>
            <w:proofErr w:type="spellStart"/>
            <w:r>
              <w:t>Свети</w:t>
            </w:r>
            <w:proofErr w:type="spellEnd"/>
            <w:r>
              <w:t xml:space="preserve"> </w:t>
            </w:r>
            <w:proofErr w:type="spellStart"/>
            <w:r>
              <w:t>Николе</w:t>
            </w:r>
            <w:proofErr w:type="spellEnd"/>
            <w:r>
              <w:t xml:space="preserve"> и </w:t>
            </w:r>
            <w:proofErr w:type="spellStart"/>
            <w:r>
              <w:t>Битола</w:t>
            </w:r>
            <w:proofErr w:type="spellEnd"/>
            <w:r>
              <w:t xml:space="preserve">, </w:t>
            </w:r>
            <w:proofErr w:type="spellStart"/>
            <w:r>
              <w:t>каде</w:t>
            </w:r>
            <w:proofErr w:type="spellEnd"/>
            <w:r>
              <w:t xml:space="preserve"> </w:t>
            </w:r>
            <w:proofErr w:type="spellStart"/>
            <w:r>
              <w:t>што</w:t>
            </w:r>
            <w:proofErr w:type="spellEnd"/>
            <w:r>
              <w:t xml:space="preserve"> е </w:t>
            </w:r>
            <w:proofErr w:type="spellStart"/>
            <w:r>
              <w:t>ангажирана</w:t>
            </w:r>
            <w:proofErr w:type="spellEnd"/>
            <w:r>
              <w:t xml:space="preserve"> </w:t>
            </w:r>
            <w:proofErr w:type="spellStart"/>
            <w:r>
              <w:t>во</w:t>
            </w:r>
            <w:proofErr w:type="spellEnd"/>
            <w:r>
              <w:t xml:space="preserve"> </w:t>
            </w:r>
            <w:proofErr w:type="spellStart"/>
            <w:r>
              <w:t>наставна</w:t>
            </w:r>
            <w:proofErr w:type="spellEnd"/>
            <w:r>
              <w:t xml:space="preserve">, </w:t>
            </w:r>
            <w:proofErr w:type="spellStart"/>
            <w:r>
              <w:t>научно</w:t>
            </w:r>
            <w:r>
              <w:t>-</w:t>
            </w:r>
            <w:r>
              <w:t>истражувачка</w:t>
            </w:r>
            <w:proofErr w:type="spellEnd"/>
            <w:r>
              <w:t xml:space="preserve"> и </w:t>
            </w:r>
            <w:proofErr w:type="spellStart"/>
            <w:r>
              <w:t>институционална</w:t>
            </w:r>
            <w:proofErr w:type="spellEnd"/>
            <w:r>
              <w:t xml:space="preserve"> </w:t>
            </w:r>
            <w:proofErr w:type="spellStart"/>
            <w:r>
              <w:t>работа</w:t>
            </w:r>
            <w:proofErr w:type="spellEnd"/>
            <w:r>
              <w:t xml:space="preserve">. </w:t>
            </w:r>
            <w:proofErr w:type="spellStart"/>
            <w:r>
              <w:t>Од</w:t>
            </w:r>
            <w:proofErr w:type="spellEnd"/>
            <w:r>
              <w:t xml:space="preserve"> 2026 </w:t>
            </w:r>
            <w:proofErr w:type="spellStart"/>
            <w:r>
              <w:t>година</w:t>
            </w:r>
            <w:proofErr w:type="spellEnd"/>
            <w:r>
              <w:t xml:space="preserve"> </w:t>
            </w:r>
            <w:proofErr w:type="spellStart"/>
            <w:r>
              <w:t>ја</w:t>
            </w:r>
            <w:proofErr w:type="spellEnd"/>
            <w:r>
              <w:t xml:space="preserve"> </w:t>
            </w:r>
            <w:proofErr w:type="spellStart"/>
            <w:r>
              <w:t>извршува</w:t>
            </w:r>
            <w:proofErr w:type="spellEnd"/>
            <w:r>
              <w:t xml:space="preserve"> и </w:t>
            </w:r>
            <w:proofErr w:type="spellStart"/>
            <w:r>
              <w:t>функцијата</w:t>
            </w:r>
            <w:proofErr w:type="spellEnd"/>
            <w:r>
              <w:t xml:space="preserve"> </w:t>
            </w:r>
            <w:proofErr w:type="spellStart"/>
            <w:r>
              <w:t>проректор</w:t>
            </w:r>
            <w:proofErr w:type="spellEnd"/>
            <w:r>
              <w:t xml:space="preserve"> </w:t>
            </w:r>
            <w:proofErr w:type="spellStart"/>
            <w:r>
              <w:t>за</w:t>
            </w:r>
            <w:proofErr w:type="spellEnd"/>
            <w:r>
              <w:t xml:space="preserve"> </w:t>
            </w:r>
            <w:proofErr w:type="spellStart"/>
            <w:r>
              <w:t>настава</w:t>
            </w:r>
            <w:proofErr w:type="spellEnd"/>
            <w:r>
              <w:t xml:space="preserve"> и</w:t>
            </w:r>
            <w:r>
              <w:t xml:space="preserve"> </w:t>
            </w:r>
            <w:proofErr w:type="spellStart"/>
            <w:r>
              <w:t>наука</w:t>
            </w:r>
            <w:proofErr w:type="spellEnd"/>
            <w:r>
              <w:t xml:space="preserve">, </w:t>
            </w:r>
            <w:proofErr w:type="spellStart"/>
            <w:r>
              <w:t>со</w:t>
            </w:r>
            <w:proofErr w:type="spellEnd"/>
            <w:r>
              <w:t xml:space="preserve"> </w:t>
            </w:r>
            <w:proofErr w:type="spellStart"/>
            <w:r>
              <w:t>ангажман</w:t>
            </w:r>
            <w:proofErr w:type="spellEnd"/>
            <w:r>
              <w:t xml:space="preserve"> </w:t>
            </w:r>
            <w:proofErr w:type="spellStart"/>
            <w:r>
              <w:t>во</w:t>
            </w:r>
            <w:proofErr w:type="spellEnd"/>
            <w:r>
              <w:t xml:space="preserve"> </w:t>
            </w:r>
            <w:proofErr w:type="spellStart"/>
            <w:r>
              <w:t>развојот</w:t>
            </w:r>
            <w:proofErr w:type="spellEnd"/>
            <w:r>
              <w:t xml:space="preserve"> и </w:t>
            </w:r>
            <w:proofErr w:type="spellStart"/>
            <w:r>
              <w:t>унапредувањето</w:t>
            </w:r>
            <w:proofErr w:type="spellEnd"/>
            <w:r>
              <w:t xml:space="preserve"> </w:t>
            </w:r>
            <w:proofErr w:type="spellStart"/>
            <w:r>
              <w:t>на</w:t>
            </w:r>
            <w:proofErr w:type="spellEnd"/>
            <w:r>
              <w:t xml:space="preserve"> </w:t>
            </w:r>
            <w:proofErr w:type="spellStart"/>
            <w:r>
              <w:t>наставно-образовната</w:t>
            </w:r>
            <w:proofErr w:type="spellEnd"/>
            <w:r>
              <w:t xml:space="preserve"> и </w:t>
            </w:r>
            <w:proofErr w:type="spellStart"/>
            <w:r>
              <w:t>научно</w:t>
            </w:r>
            <w:r>
              <w:t>-</w:t>
            </w:r>
            <w:r>
              <w:t>истражувачката</w:t>
            </w:r>
            <w:proofErr w:type="spellEnd"/>
            <w:r>
              <w:t xml:space="preserve"> </w:t>
            </w:r>
            <w:proofErr w:type="spellStart"/>
            <w:r>
              <w:t>дејност</w:t>
            </w:r>
            <w:proofErr w:type="spellEnd"/>
            <w:r>
              <w:t xml:space="preserve"> </w:t>
            </w:r>
            <w:proofErr w:type="spellStart"/>
            <w:r>
              <w:t>на</w:t>
            </w:r>
            <w:proofErr w:type="spellEnd"/>
            <w:r>
              <w:t xml:space="preserve"> </w:t>
            </w:r>
            <w:proofErr w:type="spellStart"/>
            <w:r>
              <w:t>Универзитетот</w:t>
            </w:r>
            <w:proofErr w:type="spellEnd"/>
            <w:r>
              <w:t>.</w:t>
            </w:r>
          </w:p>
          <w:p w14:paraId="4D3DAD47" w14:textId="77777777" w:rsidR="003C5438" w:rsidRDefault="00B323C4">
            <w:pPr>
              <w:pStyle w:val="NormalWeb"/>
              <w:spacing w:beforeAutospacing="0" w:afterAutospacing="0"/>
              <w:jc w:val="both"/>
              <w:rPr>
                <w:lang w:val="mk-MK"/>
              </w:rPr>
            </w:pPr>
            <w:proofErr w:type="spellStart"/>
            <w:r>
              <w:t>Докторирала</w:t>
            </w:r>
            <w:proofErr w:type="spellEnd"/>
            <w:r>
              <w:t xml:space="preserve"> </w:t>
            </w:r>
            <w:proofErr w:type="spellStart"/>
            <w:r>
              <w:t>на</w:t>
            </w:r>
            <w:proofErr w:type="spellEnd"/>
            <w:r>
              <w:t xml:space="preserve"> </w:t>
            </w:r>
            <w:proofErr w:type="spellStart"/>
            <w:r>
              <w:t>Институтот</w:t>
            </w:r>
            <w:proofErr w:type="spellEnd"/>
            <w:r>
              <w:t xml:space="preserve"> </w:t>
            </w:r>
            <w:proofErr w:type="spellStart"/>
            <w:r>
              <w:t>за</w:t>
            </w:r>
            <w:proofErr w:type="spellEnd"/>
            <w:r>
              <w:t xml:space="preserve"> </w:t>
            </w:r>
            <w:proofErr w:type="spellStart"/>
            <w:r>
              <w:t>педагогија</w:t>
            </w:r>
            <w:proofErr w:type="spellEnd"/>
            <w:r>
              <w:t xml:space="preserve"> </w:t>
            </w:r>
            <w:proofErr w:type="spellStart"/>
            <w:r>
              <w:t>при</w:t>
            </w:r>
            <w:proofErr w:type="spellEnd"/>
            <w:r>
              <w:t xml:space="preserve"> </w:t>
            </w:r>
            <w:proofErr w:type="spellStart"/>
            <w:r>
              <w:t>Филозофскиот</w:t>
            </w:r>
            <w:proofErr w:type="spellEnd"/>
            <w:r>
              <w:t xml:space="preserve"> </w:t>
            </w:r>
            <w:proofErr w:type="spellStart"/>
            <w:r>
              <w:t>факултет</w:t>
            </w:r>
            <w:proofErr w:type="spellEnd"/>
            <w:r>
              <w:t xml:space="preserve"> </w:t>
            </w:r>
            <w:proofErr w:type="spellStart"/>
            <w:r>
              <w:t>на</w:t>
            </w:r>
            <w:proofErr w:type="spellEnd"/>
            <w:r>
              <w:t xml:space="preserve"> </w:t>
            </w:r>
            <w:proofErr w:type="spellStart"/>
            <w:r>
              <w:t>Универзитетот</w:t>
            </w:r>
            <w:proofErr w:type="spellEnd"/>
            <w:r>
              <w:t xml:space="preserve"> „</w:t>
            </w:r>
            <w:proofErr w:type="spellStart"/>
            <w:r>
              <w:t>Св</w:t>
            </w:r>
            <w:proofErr w:type="spellEnd"/>
            <w:r>
              <w:t xml:space="preserve">. </w:t>
            </w:r>
            <w:proofErr w:type="spellStart"/>
            <w:r>
              <w:t>Кирил</w:t>
            </w:r>
            <w:proofErr w:type="spellEnd"/>
            <w:r>
              <w:t xml:space="preserve"> и </w:t>
            </w:r>
            <w:proofErr w:type="spellStart"/>
            <w:proofErr w:type="gramStart"/>
            <w:r>
              <w:t>Методиј</w:t>
            </w:r>
            <w:proofErr w:type="spellEnd"/>
            <w:r>
              <w:t xml:space="preserve">“ </w:t>
            </w:r>
            <w:proofErr w:type="spellStart"/>
            <w:r>
              <w:t>во</w:t>
            </w:r>
            <w:proofErr w:type="spellEnd"/>
            <w:proofErr w:type="gramEnd"/>
            <w:r>
              <w:t xml:space="preserve"> </w:t>
            </w:r>
            <w:proofErr w:type="spellStart"/>
            <w:r>
              <w:t>Скопје</w:t>
            </w:r>
            <w:proofErr w:type="spellEnd"/>
            <w:r>
              <w:t>.</w:t>
            </w:r>
            <w:r>
              <w:t xml:space="preserve"> </w:t>
            </w:r>
            <w:r>
              <w:rPr>
                <w:lang w:val="mk-MK"/>
              </w:rPr>
              <w:t>Реализатор е на н</w:t>
            </w:r>
            <w:r>
              <w:rPr>
                <w:lang w:val="mk-MK"/>
              </w:rPr>
              <w:t>аставни предмети од областа на педагошките науки и тоа: Педагогија, Дидактика, Учење и поучување, Инклузивно образование, Доживотно образование, Образование на возрасни.</w:t>
            </w:r>
          </w:p>
          <w:p w14:paraId="522D4A45" w14:textId="77777777" w:rsidR="003C5438" w:rsidRDefault="00B323C4">
            <w:pPr>
              <w:pStyle w:val="NormalWeb"/>
              <w:spacing w:beforeAutospacing="0" w:afterAutospacing="0"/>
              <w:jc w:val="both"/>
            </w:pPr>
            <w:proofErr w:type="spellStart"/>
            <w:r>
              <w:t>Автор</w:t>
            </w:r>
            <w:proofErr w:type="spellEnd"/>
            <w:r>
              <w:t xml:space="preserve"> е </w:t>
            </w:r>
            <w:proofErr w:type="spellStart"/>
            <w:r>
              <w:t>на</w:t>
            </w:r>
            <w:proofErr w:type="spellEnd"/>
            <w:r>
              <w:t xml:space="preserve"> </w:t>
            </w:r>
            <w:proofErr w:type="spellStart"/>
            <w:r>
              <w:t>повеќе</w:t>
            </w:r>
            <w:proofErr w:type="spellEnd"/>
            <w:r>
              <w:t xml:space="preserve"> </w:t>
            </w:r>
            <w:proofErr w:type="spellStart"/>
            <w:r>
              <w:t>од</w:t>
            </w:r>
            <w:proofErr w:type="spellEnd"/>
            <w:r>
              <w:t xml:space="preserve"> 50 </w:t>
            </w:r>
            <w:proofErr w:type="spellStart"/>
            <w:r>
              <w:t>научни</w:t>
            </w:r>
            <w:proofErr w:type="spellEnd"/>
            <w:r>
              <w:t xml:space="preserve"> и </w:t>
            </w:r>
            <w:proofErr w:type="spellStart"/>
            <w:r>
              <w:t>стручни</w:t>
            </w:r>
            <w:proofErr w:type="spellEnd"/>
            <w:r>
              <w:t xml:space="preserve"> </w:t>
            </w:r>
            <w:proofErr w:type="spellStart"/>
            <w:r>
              <w:t>трудови</w:t>
            </w:r>
            <w:proofErr w:type="spellEnd"/>
            <w:r>
              <w:t xml:space="preserve"> </w:t>
            </w:r>
            <w:proofErr w:type="spellStart"/>
            <w:r>
              <w:t>објавени</w:t>
            </w:r>
            <w:proofErr w:type="spellEnd"/>
            <w:r>
              <w:t xml:space="preserve"> </w:t>
            </w:r>
            <w:proofErr w:type="spellStart"/>
            <w:r>
              <w:t>во</w:t>
            </w:r>
            <w:proofErr w:type="spellEnd"/>
            <w:r>
              <w:t xml:space="preserve"> </w:t>
            </w:r>
            <w:proofErr w:type="spellStart"/>
            <w:r>
              <w:t>домашни</w:t>
            </w:r>
            <w:proofErr w:type="spellEnd"/>
            <w:r>
              <w:t xml:space="preserve"> и </w:t>
            </w:r>
            <w:proofErr w:type="spellStart"/>
            <w:r>
              <w:t>меѓународни</w:t>
            </w:r>
            <w:proofErr w:type="spellEnd"/>
            <w:r>
              <w:t xml:space="preserve"> </w:t>
            </w:r>
            <w:proofErr w:type="spellStart"/>
            <w:r>
              <w:t>спи</w:t>
            </w:r>
            <w:r>
              <w:t>санија</w:t>
            </w:r>
            <w:proofErr w:type="spellEnd"/>
            <w:r>
              <w:t xml:space="preserve"> и </w:t>
            </w:r>
            <w:proofErr w:type="spellStart"/>
            <w:r>
              <w:t>презентирани</w:t>
            </w:r>
            <w:proofErr w:type="spellEnd"/>
            <w:r>
              <w:t xml:space="preserve"> </w:t>
            </w:r>
            <w:proofErr w:type="spellStart"/>
            <w:r>
              <w:t>на</w:t>
            </w:r>
            <w:proofErr w:type="spellEnd"/>
            <w:r>
              <w:t xml:space="preserve"> </w:t>
            </w:r>
            <w:proofErr w:type="spellStart"/>
            <w:r>
              <w:t>научни</w:t>
            </w:r>
            <w:proofErr w:type="spellEnd"/>
            <w:r>
              <w:t xml:space="preserve"> </w:t>
            </w:r>
            <w:proofErr w:type="spellStart"/>
            <w:r>
              <w:t>конференции</w:t>
            </w:r>
            <w:proofErr w:type="spellEnd"/>
            <w:r>
              <w:t xml:space="preserve">, </w:t>
            </w:r>
            <w:proofErr w:type="spellStart"/>
            <w:r>
              <w:t>како</w:t>
            </w:r>
            <w:proofErr w:type="spellEnd"/>
            <w:r>
              <w:t xml:space="preserve"> и </w:t>
            </w:r>
            <w:proofErr w:type="spellStart"/>
            <w:r>
              <w:t>на</w:t>
            </w:r>
            <w:proofErr w:type="spellEnd"/>
            <w:r>
              <w:t xml:space="preserve"> </w:t>
            </w:r>
            <w:proofErr w:type="spellStart"/>
            <w:r>
              <w:t>повеќе</w:t>
            </w:r>
            <w:proofErr w:type="spellEnd"/>
            <w:r>
              <w:t xml:space="preserve"> </w:t>
            </w:r>
            <w:proofErr w:type="spellStart"/>
            <w:r>
              <w:t>учебни</w:t>
            </w:r>
            <w:proofErr w:type="spellEnd"/>
            <w:r>
              <w:t xml:space="preserve"> и </w:t>
            </w:r>
            <w:proofErr w:type="spellStart"/>
            <w:r>
              <w:t>наставни</w:t>
            </w:r>
            <w:proofErr w:type="spellEnd"/>
            <w:r>
              <w:t xml:space="preserve"> </w:t>
            </w:r>
            <w:proofErr w:type="spellStart"/>
            <w:r>
              <w:t>материјали</w:t>
            </w:r>
            <w:proofErr w:type="spellEnd"/>
            <w:r>
              <w:t xml:space="preserve"> </w:t>
            </w:r>
            <w:proofErr w:type="spellStart"/>
            <w:r>
              <w:t>од</w:t>
            </w:r>
            <w:proofErr w:type="spellEnd"/>
            <w:r>
              <w:t xml:space="preserve"> </w:t>
            </w:r>
            <w:proofErr w:type="spellStart"/>
            <w:r>
              <w:t>областа</w:t>
            </w:r>
            <w:proofErr w:type="spellEnd"/>
            <w:r>
              <w:t xml:space="preserve"> </w:t>
            </w:r>
            <w:proofErr w:type="spellStart"/>
            <w:r>
              <w:t>на</w:t>
            </w:r>
            <w:proofErr w:type="spellEnd"/>
            <w:r>
              <w:t xml:space="preserve"> </w:t>
            </w:r>
            <w:proofErr w:type="spellStart"/>
            <w:r>
              <w:t>педагогијата</w:t>
            </w:r>
            <w:proofErr w:type="spellEnd"/>
            <w:r>
              <w:t xml:space="preserve"> и </w:t>
            </w:r>
            <w:proofErr w:type="spellStart"/>
            <w:r>
              <w:t>образованието</w:t>
            </w:r>
            <w:proofErr w:type="spellEnd"/>
            <w:r>
              <w:t xml:space="preserve">. </w:t>
            </w:r>
            <w:proofErr w:type="spellStart"/>
            <w:r>
              <w:t>Нејзините</w:t>
            </w:r>
            <w:proofErr w:type="spellEnd"/>
            <w:r>
              <w:t xml:space="preserve"> </w:t>
            </w:r>
            <w:proofErr w:type="spellStart"/>
            <w:r>
              <w:t>истражувања</w:t>
            </w:r>
            <w:proofErr w:type="spellEnd"/>
            <w:r>
              <w:t xml:space="preserve"> </w:t>
            </w:r>
            <w:proofErr w:type="spellStart"/>
            <w:r>
              <w:t>опфаќаат</w:t>
            </w:r>
            <w:proofErr w:type="spellEnd"/>
            <w:r>
              <w:t xml:space="preserve"> </w:t>
            </w:r>
            <w:proofErr w:type="spellStart"/>
            <w:r>
              <w:t>теми</w:t>
            </w:r>
            <w:proofErr w:type="spellEnd"/>
            <w:r>
              <w:t xml:space="preserve"> </w:t>
            </w:r>
            <w:proofErr w:type="spellStart"/>
            <w:r>
              <w:t>поврзани</w:t>
            </w:r>
            <w:proofErr w:type="spellEnd"/>
            <w:r>
              <w:t xml:space="preserve"> </w:t>
            </w:r>
            <w:proofErr w:type="spellStart"/>
            <w:r>
              <w:t>со</w:t>
            </w:r>
            <w:proofErr w:type="spellEnd"/>
            <w:r>
              <w:t xml:space="preserve"> </w:t>
            </w:r>
            <w:proofErr w:type="spellStart"/>
            <w:r>
              <w:t>мотивацијата</w:t>
            </w:r>
            <w:proofErr w:type="spellEnd"/>
            <w:r>
              <w:t xml:space="preserve"> и </w:t>
            </w:r>
            <w:proofErr w:type="spellStart"/>
            <w:r>
              <w:t>учењето</w:t>
            </w:r>
            <w:proofErr w:type="spellEnd"/>
            <w:r>
              <w:t xml:space="preserve">, </w:t>
            </w:r>
            <w:proofErr w:type="spellStart"/>
            <w:r>
              <w:t>образовната</w:t>
            </w:r>
            <w:proofErr w:type="spellEnd"/>
            <w:r>
              <w:t xml:space="preserve"> </w:t>
            </w:r>
            <w:proofErr w:type="spellStart"/>
            <w:r>
              <w:t>инклузија</w:t>
            </w:r>
            <w:proofErr w:type="spellEnd"/>
            <w:r>
              <w:t xml:space="preserve">, </w:t>
            </w:r>
            <w:proofErr w:type="spellStart"/>
            <w:r>
              <w:t>развојот</w:t>
            </w:r>
            <w:proofErr w:type="spellEnd"/>
            <w:r>
              <w:t xml:space="preserve"> </w:t>
            </w:r>
            <w:proofErr w:type="spellStart"/>
            <w:r>
              <w:t>на</w:t>
            </w:r>
            <w:proofErr w:type="spellEnd"/>
            <w:r>
              <w:t xml:space="preserve"> </w:t>
            </w:r>
            <w:proofErr w:type="spellStart"/>
            <w:r>
              <w:t>учениците</w:t>
            </w:r>
            <w:proofErr w:type="spellEnd"/>
            <w:r>
              <w:t xml:space="preserve"> и </w:t>
            </w:r>
            <w:proofErr w:type="spellStart"/>
            <w:r>
              <w:t>ст</w:t>
            </w:r>
            <w:r>
              <w:t>удентите</w:t>
            </w:r>
            <w:proofErr w:type="spellEnd"/>
            <w:r>
              <w:t xml:space="preserve">, </w:t>
            </w:r>
            <w:proofErr w:type="spellStart"/>
            <w:r>
              <w:t>наставните</w:t>
            </w:r>
            <w:proofErr w:type="spellEnd"/>
            <w:r>
              <w:t xml:space="preserve"> </w:t>
            </w:r>
            <w:proofErr w:type="spellStart"/>
            <w:r>
              <w:t>методи</w:t>
            </w:r>
            <w:proofErr w:type="spellEnd"/>
            <w:r>
              <w:t xml:space="preserve">, </w:t>
            </w:r>
            <w:proofErr w:type="spellStart"/>
            <w:r>
              <w:t>креативноста</w:t>
            </w:r>
            <w:proofErr w:type="spellEnd"/>
            <w:r>
              <w:t xml:space="preserve">, </w:t>
            </w:r>
            <w:proofErr w:type="spellStart"/>
            <w:r>
              <w:t>надареноста</w:t>
            </w:r>
            <w:proofErr w:type="spellEnd"/>
            <w:r>
              <w:t xml:space="preserve">, </w:t>
            </w:r>
            <w:proofErr w:type="spellStart"/>
            <w:r>
              <w:t>дигитализацијата</w:t>
            </w:r>
            <w:proofErr w:type="spellEnd"/>
            <w:r>
              <w:t xml:space="preserve"> и </w:t>
            </w:r>
            <w:proofErr w:type="spellStart"/>
            <w:r>
              <w:t>современите</w:t>
            </w:r>
            <w:proofErr w:type="spellEnd"/>
            <w:r>
              <w:t xml:space="preserve"> </w:t>
            </w:r>
            <w:proofErr w:type="spellStart"/>
            <w:r>
              <w:t>предизвици</w:t>
            </w:r>
            <w:proofErr w:type="spellEnd"/>
            <w:r>
              <w:t xml:space="preserve"> </w:t>
            </w:r>
            <w:proofErr w:type="spellStart"/>
            <w:r>
              <w:t>во</w:t>
            </w:r>
            <w:proofErr w:type="spellEnd"/>
            <w:r>
              <w:t xml:space="preserve"> </w:t>
            </w:r>
            <w:proofErr w:type="spellStart"/>
            <w:r>
              <w:t>образованието</w:t>
            </w:r>
            <w:proofErr w:type="spellEnd"/>
            <w:r>
              <w:t>.</w:t>
            </w:r>
          </w:p>
          <w:p w14:paraId="2E870BDD" w14:textId="77777777" w:rsidR="003C5438" w:rsidRDefault="00B323C4">
            <w:pPr>
              <w:pStyle w:val="NormalWeb"/>
              <w:spacing w:beforeAutospacing="0" w:afterAutospacing="0"/>
              <w:jc w:val="both"/>
            </w:pPr>
            <w:proofErr w:type="spellStart"/>
            <w:r>
              <w:t>Покрај</w:t>
            </w:r>
            <w:proofErr w:type="spellEnd"/>
            <w:r>
              <w:t xml:space="preserve"> </w:t>
            </w:r>
            <w:proofErr w:type="spellStart"/>
            <w:r>
              <w:t>академската</w:t>
            </w:r>
            <w:proofErr w:type="spellEnd"/>
            <w:r>
              <w:t xml:space="preserve"> </w:t>
            </w:r>
            <w:proofErr w:type="spellStart"/>
            <w:r>
              <w:t>работа</w:t>
            </w:r>
            <w:proofErr w:type="spellEnd"/>
            <w:r>
              <w:t xml:space="preserve">, </w:t>
            </w:r>
            <w:proofErr w:type="spellStart"/>
            <w:r>
              <w:t>има</w:t>
            </w:r>
            <w:proofErr w:type="spellEnd"/>
            <w:r>
              <w:t xml:space="preserve"> </w:t>
            </w:r>
            <w:proofErr w:type="spellStart"/>
            <w:r>
              <w:t>долгогодишно</w:t>
            </w:r>
            <w:proofErr w:type="spellEnd"/>
            <w:r>
              <w:t xml:space="preserve"> </w:t>
            </w:r>
            <w:proofErr w:type="spellStart"/>
            <w:r>
              <w:t>искуство</w:t>
            </w:r>
            <w:proofErr w:type="spellEnd"/>
            <w:r>
              <w:t xml:space="preserve"> </w:t>
            </w:r>
            <w:proofErr w:type="spellStart"/>
            <w:r>
              <w:t>во</w:t>
            </w:r>
            <w:proofErr w:type="spellEnd"/>
            <w:r>
              <w:t xml:space="preserve"> </w:t>
            </w:r>
            <w:proofErr w:type="spellStart"/>
            <w:r>
              <w:t>реализација</w:t>
            </w:r>
            <w:proofErr w:type="spellEnd"/>
            <w:r>
              <w:t xml:space="preserve"> и </w:t>
            </w:r>
            <w:proofErr w:type="spellStart"/>
            <w:r>
              <w:t>координација</w:t>
            </w:r>
            <w:proofErr w:type="spellEnd"/>
            <w:r>
              <w:t xml:space="preserve"> </w:t>
            </w:r>
            <w:proofErr w:type="spellStart"/>
            <w:r>
              <w:t>на</w:t>
            </w:r>
            <w:proofErr w:type="spellEnd"/>
            <w:r>
              <w:t xml:space="preserve"> </w:t>
            </w:r>
            <w:proofErr w:type="spellStart"/>
            <w:r>
              <w:t>национални</w:t>
            </w:r>
            <w:proofErr w:type="spellEnd"/>
            <w:r>
              <w:t xml:space="preserve"> и </w:t>
            </w:r>
            <w:proofErr w:type="spellStart"/>
            <w:r>
              <w:t>меѓународни</w:t>
            </w:r>
            <w:proofErr w:type="spellEnd"/>
            <w:r>
              <w:t xml:space="preserve"> </w:t>
            </w:r>
            <w:proofErr w:type="spellStart"/>
            <w:r>
              <w:t>проекти</w:t>
            </w:r>
            <w:proofErr w:type="spellEnd"/>
            <w:r>
              <w:t xml:space="preserve"> </w:t>
            </w:r>
            <w:proofErr w:type="spellStart"/>
            <w:r>
              <w:t>од</w:t>
            </w:r>
            <w:proofErr w:type="spellEnd"/>
            <w:r>
              <w:t xml:space="preserve"> </w:t>
            </w:r>
            <w:proofErr w:type="spellStart"/>
            <w:r>
              <w:t>областа</w:t>
            </w:r>
            <w:proofErr w:type="spellEnd"/>
            <w:r>
              <w:t xml:space="preserve"> </w:t>
            </w:r>
            <w:proofErr w:type="spellStart"/>
            <w:r>
              <w:t>на</w:t>
            </w:r>
            <w:proofErr w:type="spellEnd"/>
            <w:r>
              <w:t xml:space="preserve"> </w:t>
            </w:r>
            <w:proofErr w:type="spellStart"/>
            <w:r>
              <w:t>социјал</w:t>
            </w:r>
            <w:r>
              <w:t>ната</w:t>
            </w:r>
            <w:proofErr w:type="spellEnd"/>
            <w:r>
              <w:t xml:space="preserve"> и </w:t>
            </w:r>
            <w:proofErr w:type="spellStart"/>
            <w:r>
              <w:t>образовната</w:t>
            </w:r>
            <w:proofErr w:type="spellEnd"/>
            <w:r>
              <w:t xml:space="preserve"> </w:t>
            </w:r>
            <w:proofErr w:type="spellStart"/>
            <w:r>
              <w:t>инклузија</w:t>
            </w:r>
            <w:proofErr w:type="spellEnd"/>
            <w:r>
              <w:rPr>
                <w:lang w:val="mk-MK"/>
              </w:rPr>
              <w:t>, ангажирана</w:t>
            </w:r>
            <w:r>
              <w:t xml:space="preserve"> </w:t>
            </w:r>
            <w:proofErr w:type="spellStart"/>
            <w:r>
              <w:t>како</w:t>
            </w:r>
            <w:proofErr w:type="spellEnd"/>
            <w:r>
              <w:t xml:space="preserve"> </w:t>
            </w:r>
            <w:proofErr w:type="spellStart"/>
            <w:r>
              <w:t>обучувач</w:t>
            </w:r>
            <w:proofErr w:type="spellEnd"/>
            <w:r>
              <w:t xml:space="preserve">, </w:t>
            </w:r>
            <w:proofErr w:type="spellStart"/>
            <w:r>
              <w:t>координатор</w:t>
            </w:r>
            <w:proofErr w:type="spellEnd"/>
            <w:r>
              <w:t xml:space="preserve"> и </w:t>
            </w:r>
            <w:proofErr w:type="spellStart"/>
            <w:r>
              <w:t>ментор</w:t>
            </w:r>
            <w:proofErr w:type="spellEnd"/>
            <w:r>
              <w:t xml:space="preserve"> </w:t>
            </w:r>
            <w:proofErr w:type="spellStart"/>
            <w:r>
              <w:t>во</w:t>
            </w:r>
            <w:proofErr w:type="spellEnd"/>
            <w:r>
              <w:t xml:space="preserve"> </w:t>
            </w:r>
            <w:proofErr w:type="spellStart"/>
            <w:r>
              <w:t>проекти</w:t>
            </w:r>
            <w:proofErr w:type="spellEnd"/>
            <w:r>
              <w:t xml:space="preserve"> </w:t>
            </w:r>
            <w:proofErr w:type="spellStart"/>
            <w:r>
              <w:lastRenderedPageBreak/>
              <w:t>поддржани</w:t>
            </w:r>
            <w:proofErr w:type="spellEnd"/>
            <w:r>
              <w:t xml:space="preserve"> </w:t>
            </w:r>
            <w:proofErr w:type="spellStart"/>
            <w:r>
              <w:t>од</w:t>
            </w:r>
            <w:proofErr w:type="spellEnd"/>
            <w:r>
              <w:t xml:space="preserve"> </w:t>
            </w:r>
            <w:proofErr w:type="spellStart"/>
            <w:r>
              <w:t>Европската</w:t>
            </w:r>
            <w:proofErr w:type="spellEnd"/>
            <w:r>
              <w:t xml:space="preserve"> </w:t>
            </w:r>
            <w:proofErr w:type="spellStart"/>
            <w:r>
              <w:t>Унија</w:t>
            </w:r>
            <w:proofErr w:type="spellEnd"/>
            <w:r>
              <w:t xml:space="preserve">, УНИЦЕФ, УНДП и </w:t>
            </w:r>
            <w:proofErr w:type="spellStart"/>
            <w:r>
              <w:t>други</w:t>
            </w:r>
            <w:proofErr w:type="spellEnd"/>
            <w:r>
              <w:t xml:space="preserve"> </w:t>
            </w:r>
            <w:proofErr w:type="spellStart"/>
            <w:r>
              <w:t>организации</w:t>
            </w:r>
            <w:proofErr w:type="spellEnd"/>
            <w:r>
              <w:t xml:space="preserve">. </w:t>
            </w:r>
            <w:proofErr w:type="spellStart"/>
            <w:r>
              <w:t>Нејзиниот</w:t>
            </w:r>
            <w:proofErr w:type="spellEnd"/>
            <w:r>
              <w:t xml:space="preserve"> </w:t>
            </w:r>
            <w:proofErr w:type="spellStart"/>
            <w:r>
              <w:t>професионален</w:t>
            </w:r>
            <w:proofErr w:type="spellEnd"/>
            <w:r>
              <w:t xml:space="preserve"> </w:t>
            </w:r>
            <w:proofErr w:type="spellStart"/>
            <w:r>
              <w:t>ангажман</w:t>
            </w:r>
            <w:proofErr w:type="spellEnd"/>
            <w:r>
              <w:t xml:space="preserve"> е </w:t>
            </w:r>
            <w:proofErr w:type="spellStart"/>
            <w:r>
              <w:t>насочен</w:t>
            </w:r>
            <w:proofErr w:type="spellEnd"/>
            <w:r>
              <w:t xml:space="preserve"> </w:t>
            </w:r>
            <w:proofErr w:type="spellStart"/>
            <w:r>
              <w:t>кон</w:t>
            </w:r>
            <w:proofErr w:type="spellEnd"/>
            <w:r>
              <w:t xml:space="preserve"> </w:t>
            </w:r>
            <w:proofErr w:type="spellStart"/>
            <w:r>
              <w:t>унапредување</w:t>
            </w:r>
            <w:proofErr w:type="spellEnd"/>
            <w:r>
              <w:t xml:space="preserve"> </w:t>
            </w:r>
            <w:proofErr w:type="spellStart"/>
            <w:r>
              <w:t>на</w:t>
            </w:r>
            <w:proofErr w:type="spellEnd"/>
            <w:r>
              <w:t xml:space="preserve"> </w:t>
            </w:r>
            <w:proofErr w:type="spellStart"/>
            <w:r>
              <w:t>квалитетот</w:t>
            </w:r>
            <w:proofErr w:type="spellEnd"/>
            <w:r>
              <w:t xml:space="preserve"> </w:t>
            </w:r>
            <w:proofErr w:type="spellStart"/>
            <w:r>
              <w:t>на</w:t>
            </w:r>
            <w:proofErr w:type="spellEnd"/>
            <w:r>
              <w:t xml:space="preserve"> </w:t>
            </w:r>
            <w:proofErr w:type="spellStart"/>
            <w:r>
              <w:t>образованието</w:t>
            </w:r>
            <w:proofErr w:type="spellEnd"/>
            <w:r>
              <w:t xml:space="preserve">, </w:t>
            </w:r>
            <w:proofErr w:type="spellStart"/>
            <w:r>
              <w:t>инклузивнит</w:t>
            </w:r>
            <w:r>
              <w:t>е</w:t>
            </w:r>
            <w:proofErr w:type="spellEnd"/>
            <w:r>
              <w:t xml:space="preserve"> </w:t>
            </w:r>
            <w:proofErr w:type="spellStart"/>
            <w:r>
              <w:t>практики</w:t>
            </w:r>
            <w:proofErr w:type="spellEnd"/>
            <w:r>
              <w:t xml:space="preserve"> и </w:t>
            </w:r>
            <w:proofErr w:type="spellStart"/>
            <w:r>
              <w:t>создавањето</w:t>
            </w:r>
            <w:proofErr w:type="spellEnd"/>
            <w:r>
              <w:t xml:space="preserve"> </w:t>
            </w:r>
            <w:proofErr w:type="spellStart"/>
            <w:r>
              <w:t>современи</w:t>
            </w:r>
            <w:proofErr w:type="spellEnd"/>
            <w:r>
              <w:t xml:space="preserve"> и </w:t>
            </w:r>
            <w:proofErr w:type="spellStart"/>
            <w:r>
              <w:t>достапни</w:t>
            </w:r>
            <w:proofErr w:type="spellEnd"/>
            <w:r>
              <w:t xml:space="preserve"> </w:t>
            </w:r>
            <w:proofErr w:type="spellStart"/>
            <w:r>
              <w:t>образовни</w:t>
            </w:r>
            <w:proofErr w:type="spellEnd"/>
            <w:r>
              <w:t xml:space="preserve"> </w:t>
            </w:r>
            <w:proofErr w:type="spellStart"/>
            <w:r>
              <w:t>можности</w:t>
            </w:r>
            <w:proofErr w:type="spellEnd"/>
            <w:r>
              <w:t>.</w:t>
            </w:r>
          </w:p>
          <w:p w14:paraId="0DDEEC1D" w14:textId="77777777" w:rsidR="003C5438" w:rsidRDefault="003C5438">
            <w:pPr>
              <w:spacing w:after="0" w:line="240" w:lineRule="auto"/>
              <w:rPr>
                <w:rFonts w:ascii="Times New Roman" w:hAnsi="Times New Roman" w:cs="Times New Roman"/>
                <w:sz w:val="24"/>
                <w:szCs w:val="24"/>
              </w:rPr>
            </w:pPr>
          </w:p>
          <w:p w14:paraId="3C14CB4F" w14:textId="77777777" w:rsidR="003C5438" w:rsidRDefault="003C5438">
            <w:pPr>
              <w:spacing w:after="0" w:line="240" w:lineRule="auto"/>
              <w:rPr>
                <w:rFonts w:ascii="Times New Roman" w:hAnsi="Times New Roman" w:cs="Times New Roman"/>
                <w:sz w:val="24"/>
                <w:szCs w:val="24"/>
              </w:rPr>
            </w:pPr>
          </w:p>
        </w:tc>
      </w:tr>
      <w:tr w:rsidR="003C5438" w14:paraId="6BE12813" w14:textId="77777777">
        <w:tc>
          <w:tcPr>
            <w:tcW w:w="2235" w:type="dxa"/>
          </w:tcPr>
          <w:p w14:paraId="1727016C" w14:textId="77777777" w:rsidR="003C5438" w:rsidRDefault="00B323C4">
            <w:pPr>
              <w:spacing w:after="0" w:line="240" w:lineRule="auto"/>
              <w:rPr>
                <w:rFonts w:ascii="Times New Roman" w:hAnsi="Times New Roman" w:cs="Times New Roman"/>
                <w:sz w:val="24"/>
                <w:szCs w:val="24"/>
                <w:lang w:val="mk-MK"/>
              </w:rPr>
            </w:pPr>
            <w:r>
              <w:rPr>
                <w:rFonts w:ascii="Times New Roman" w:hAnsi="Times New Roman" w:cs="Times New Roman"/>
                <w:sz w:val="24"/>
                <w:szCs w:val="24"/>
                <w:lang w:val="mk-MK"/>
              </w:rPr>
              <w:lastRenderedPageBreak/>
              <w:t xml:space="preserve">Кратка биографија до </w:t>
            </w:r>
            <w:r>
              <w:rPr>
                <w:rFonts w:ascii="Times New Roman" w:hAnsi="Times New Roman" w:cs="Times New Roman"/>
                <w:sz w:val="24"/>
                <w:szCs w:val="24"/>
              </w:rPr>
              <w:t>5</w:t>
            </w:r>
            <w:r>
              <w:rPr>
                <w:rFonts w:ascii="Times New Roman" w:hAnsi="Times New Roman" w:cs="Times New Roman"/>
                <w:sz w:val="24"/>
                <w:szCs w:val="24"/>
                <w:lang w:val="mk-MK"/>
              </w:rPr>
              <w:t>00 зборови на англиски јазик</w:t>
            </w:r>
          </w:p>
        </w:tc>
        <w:tc>
          <w:tcPr>
            <w:tcW w:w="7007" w:type="dxa"/>
          </w:tcPr>
          <w:p w14:paraId="4E6E4494" w14:textId="77777777" w:rsidR="003C5438" w:rsidRDefault="003C5438">
            <w:pPr>
              <w:spacing w:after="0" w:line="240" w:lineRule="auto"/>
              <w:rPr>
                <w:rFonts w:ascii="Times New Roman" w:hAnsi="Times New Roman" w:cs="Times New Roman"/>
                <w:sz w:val="24"/>
                <w:szCs w:val="24"/>
              </w:rPr>
            </w:pPr>
          </w:p>
          <w:p w14:paraId="7749D261" w14:textId="77777777" w:rsidR="003C5438" w:rsidRDefault="00B323C4">
            <w:pPr>
              <w:pStyle w:val="NormalWeb"/>
              <w:spacing w:beforeAutospacing="0" w:afterAutospacing="0"/>
              <w:jc w:val="both"/>
            </w:pPr>
            <w:r>
              <w:rPr>
                <w:rStyle w:val="Strong"/>
                <w:b w:val="0"/>
                <w:bCs w:val="0"/>
              </w:rPr>
              <w:t xml:space="preserve">Dr. </w:t>
            </w:r>
            <w:proofErr w:type="spellStart"/>
            <w:r>
              <w:rPr>
                <w:rStyle w:val="Strong"/>
                <w:b w:val="0"/>
                <w:bCs w:val="0"/>
              </w:rPr>
              <w:t>Gorica</w:t>
            </w:r>
            <w:proofErr w:type="spellEnd"/>
            <w:r>
              <w:rPr>
                <w:rStyle w:val="Strong"/>
                <w:b w:val="0"/>
                <w:bCs w:val="0"/>
              </w:rPr>
              <w:t xml:space="preserve"> </w:t>
            </w:r>
            <w:proofErr w:type="spellStart"/>
            <w:r>
              <w:rPr>
                <w:rStyle w:val="Strong"/>
                <w:b w:val="0"/>
                <w:bCs w:val="0"/>
              </w:rPr>
              <w:t>Popovska</w:t>
            </w:r>
            <w:proofErr w:type="spellEnd"/>
            <w:r>
              <w:rPr>
                <w:rStyle w:val="Strong"/>
                <w:b w:val="0"/>
                <w:bCs w:val="0"/>
              </w:rPr>
              <w:t xml:space="preserve"> </w:t>
            </w:r>
            <w:proofErr w:type="spellStart"/>
            <w:r>
              <w:rPr>
                <w:rStyle w:val="Strong"/>
                <w:b w:val="0"/>
                <w:bCs w:val="0"/>
              </w:rPr>
              <w:t>Nalevska</w:t>
            </w:r>
            <w:proofErr w:type="spellEnd"/>
            <w:r>
              <w:t xml:space="preserve"> is an Associate Professor at the Faculty of Psychology at the International Slavic University, </w:t>
            </w:r>
            <w:proofErr w:type="spellStart"/>
            <w:r>
              <w:t>Sveti</w:t>
            </w:r>
            <w:proofErr w:type="spellEnd"/>
            <w:r>
              <w:t xml:space="preserve"> Nikole and Bitola, where she is engaged in teaching, research, and institutional activities. Since 2026, she has also served as Vice-Rector for Teaching a</w:t>
            </w:r>
            <w:r>
              <w:t>nd Research, contributing to the development and advancement of the University’s educational and research activities.</w:t>
            </w:r>
          </w:p>
          <w:p w14:paraId="6618D3AA" w14:textId="77777777" w:rsidR="003C5438" w:rsidRDefault="00B323C4">
            <w:pPr>
              <w:pStyle w:val="NormalWeb"/>
              <w:spacing w:beforeAutospacing="0" w:afterAutospacing="0"/>
              <w:jc w:val="both"/>
            </w:pPr>
            <w:r>
              <w:t>She holds a PhD in Pedagogical Sciences from the Institute of Pedagogy at the Faculty of Philosophy, S</w:t>
            </w:r>
            <w:r>
              <w:t>t</w:t>
            </w:r>
            <w:r>
              <w:t>. Cyril and Methodius University in</w:t>
            </w:r>
            <w:r>
              <w:t xml:space="preserve"> Skopje. She teaches courses in the field of pedagogical sciences, including Pedagogy, Didactics, Learning and Teaching, Inclusive Education, Lifelong Education, and Adult Education.</w:t>
            </w:r>
          </w:p>
          <w:p w14:paraId="617D077C" w14:textId="77777777" w:rsidR="003C5438" w:rsidRDefault="00B323C4">
            <w:pPr>
              <w:pStyle w:val="NormalWeb"/>
              <w:spacing w:beforeAutospacing="0" w:afterAutospacing="0"/>
              <w:jc w:val="both"/>
            </w:pPr>
            <w:r>
              <w:t>She is the author of more than 50 scientific and professional papers publ</w:t>
            </w:r>
            <w:r>
              <w:t>ished in national and international journals and presented at scientific conferences, as well as several textbooks and teaching materials in the field of pedagogy and education. Her research interests include motivation and learning, educational inclusion,</w:t>
            </w:r>
            <w:r>
              <w:t xml:space="preserve"> the development of pupils and students, teaching methods, creativity, giftedness, digitalization, and contemporary challenges in education.</w:t>
            </w:r>
          </w:p>
          <w:p w14:paraId="1494FB03" w14:textId="77777777" w:rsidR="003C5438" w:rsidRDefault="00B323C4">
            <w:pPr>
              <w:pStyle w:val="NormalWeb"/>
              <w:spacing w:beforeAutospacing="0" w:afterAutospacing="0"/>
              <w:jc w:val="both"/>
            </w:pPr>
            <w:r>
              <w:t>In addition to her academic work, she has extensive experience in the implementation and coordination of national a</w:t>
            </w:r>
            <w:r>
              <w:t>nd international projects in the fields of social and educational inclusion. She has been engaged as a trainer, coordinator, and mentor in projects supported by the European Union, UNICEF, UND</w:t>
            </w:r>
            <w:r>
              <w:t xml:space="preserve">P </w:t>
            </w:r>
            <w:r>
              <w:t>and other organizations. Her professional work is focused on a</w:t>
            </w:r>
            <w:r>
              <w:t>dvancing the quality of education, promoting inclusive practices, and creating contemporary and accessible educational opportunities.</w:t>
            </w:r>
          </w:p>
          <w:p w14:paraId="326E6933" w14:textId="77777777" w:rsidR="003C5438" w:rsidRDefault="003C5438">
            <w:pPr>
              <w:spacing w:after="0" w:line="240" w:lineRule="auto"/>
              <w:rPr>
                <w:rFonts w:ascii="Times New Roman" w:hAnsi="Times New Roman" w:cs="Times New Roman"/>
                <w:sz w:val="24"/>
                <w:szCs w:val="24"/>
              </w:rPr>
            </w:pPr>
          </w:p>
          <w:p w14:paraId="50C68B77" w14:textId="77777777" w:rsidR="003C5438" w:rsidRDefault="003C5438">
            <w:pPr>
              <w:spacing w:after="0" w:line="240" w:lineRule="auto"/>
              <w:rPr>
                <w:rFonts w:ascii="Times New Roman" w:hAnsi="Times New Roman" w:cs="Times New Roman"/>
                <w:sz w:val="24"/>
                <w:szCs w:val="24"/>
              </w:rPr>
            </w:pPr>
          </w:p>
        </w:tc>
      </w:tr>
      <w:tr w:rsidR="003C5438" w14:paraId="3786FED9" w14:textId="77777777">
        <w:tc>
          <w:tcPr>
            <w:tcW w:w="2235" w:type="dxa"/>
          </w:tcPr>
          <w:p w14:paraId="37CB448F" w14:textId="77777777" w:rsidR="003C5438" w:rsidRDefault="00B323C4">
            <w:pPr>
              <w:spacing w:after="0" w:line="240" w:lineRule="auto"/>
              <w:rPr>
                <w:rFonts w:ascii="Times New Roman" w:hAnsi="Times New Roman" w:cs="Times New Roman"/>
                <w:sz w:val="24"/>
                <w:szCs w:val="24"/>
                <w:lang w:val="mk-MK"/>
              </w:rPr>
            </w:pPr>
            <w:r>
              <w:rPr>
                <w:rFonts w:ascii="Times New Roman" w:hAnsi="Times New Roman" w:cs="Times New Roman"/>
                <w:sz w:val="24"/>
                <w:szCs w:val="24"/>
                <w:lang w:val="mk-MK"/>
              </w:rPr>
              <w:t xml:space="preserve">Емаил за контакт (наведете дали сакате да биде објавен на вебстраницата на МНД) </w:t>
            </w:r>
          </w:p>
        </w:tc>
        <w:tc>
          <w:tcPr>
            <w:tcW w:w="7007" w:type="dxa"/>
          </w:tcPr>
          <w:p w14:paraId="0C11EBE8" w14:textId="77777777" w:rsidR="003C5438" w:rsidRDefault="00B323C4">
            <w:pPr>
              <w:spacing w:after="0" w:line="240" w:lineRule="auto"/>
              <w:rPr>
                <w:rFonts w:ascii="Times New Roman" w:hAnsi="Times New Roman" w:cs="Times New Roman"/>
                <w:sz w:val="24"/>
                <w:szCs w:val="24"/>
                <w:u w:val="single"/>
                <w:lang w:val="mk-MK"/>
              </w:rPr>
            </w:pPr>
            <w:r>
              <w:rPr>
                <w:rFonts w:ascii="Times New Roman" w:hAnsi="Times New Roman" w:cs="Times New Roman"/>
                <w:sz w:val="24"/>
                <w:szCs w:val="24"/>
                <w:u w:val="single"/>
                <w:lang w:val="mk-MK"/>
              </w:rPr>
              <w:t>Емаил:</w:t>
            </w:r>
            <w:r>
              <w:rPr>
                <w:rFonts w:ascii="Times New Roman" w:hAnsi="Times New Roman" w:cs="Times New Roman"/>
                <w:sz w:val="24"/>
                <w:szCs w:val="24"/>
                <w:u w:val="single"/>
                <w:lang w:val="mk-MK"/>
              </w:rPr>
              <w:tab/>
            </w:r>
            <w:r>
              <w:rPr>
                <w:rFonts w:ascii="Times New Roman" w:hAnsi="Times New Roman" w:cs="Times New Roman"/>
                <w:sz w:val="24"/>
                <w:szCs w:val="24"/>
                <w:u w:val="single"/>
                <w:lang w:val="mk-MK"/>
              </w:rPr>
              <w:t xml:space="preserve"> </w:t>
            </w:r>
            <w:r>
              <w:rPr>
                <w:rFonts w:ascii="Times New Roman" w:hAnsi="Times New Roman" w:cs="Times New Roman"/>
                <w:sz w:val="24"/>
                <w:szCs w:val="24"/>
                <w:u w:val="single"/>
              </w:rPr>
              <w:t>popovska.g@gmail.com</w:t>
            </w:r>
            <w:r>
              <w:rPr>
                <w:rFonts w:ascii="Times New Roman" w:hAnsi="Times New Roman" w:cs="Times New Roman"/>
                <w:sz w:val="24"/>
                <w:szCs w:val="24"/>
                <w:u w:val="single"/>
                <w:lang w:val="mk-MK"/>
              </w:rPr>
              <w:tab/>
            </w:r>
            <w:r>
              <w:rPr>
                <w:rFonts w:ascii="Times New Roman" w:hAnsi="Times New Roman" w:cs="Times New Roman"/>
                <w:sz w:val="24"/>
                <w:szCs w:val="24"/>
                <w:u w:val="single"/>
                <w:lang w:val="mk-MK"/>
              </w:rPr>
              <w:tab/>
            </w:r>
            <w:r>
              <w:rPr>
                <w:rFonts w:ascii="Times New Roman" w:hAnsi="Times New Roman" w:cs="Times New Roman"/>
                <w:sz w:val="24"/>
                <w:szCs w:val="24"/>
                <w:u w:val="single"/>
                <w:lang w:val="mk-MK"/>
              </w:rPr>
              <w:tab/>
            </w:r>
            <w:r>
              <w:rPr>
                <w:rFonts w:ascii="Times New Roman" w:hAnsi="Times New Roman" w:cs="Times New Roman"/>
                <w:sz w:val="24"/>
                <w:szCs w:val="24"/>
                <w:u w:val="single"/>
                <w:lang w:val="mk-MK"/>
              </w:rPr>
              <w:tab/>
            </w:r>
            <w:r>
              <w:rPr>
                <w:rFonts w:ascii="Times New Roman" w:hAnsi="Times New Roman" w:cs="Times New Roman"/>
                <w:sz w:val="24"/>
                <w:szCs w:val="24"/>
                <w:u w:val="single"/>
                <w:lang w:val="mk-MK"/>
              </w:rPr>
              <w:tab/>
            </w:r>
            <w:r>
              <w:rPr>
                <w:rFonts w:ascii="Times New Roman" w:hAnsi="Times New Roman" w:cs="Times New Roman"/>
                <w:sz w:val="24"/>
                <w:szCs w:val="24"/>
                <w:u w:val="single"/>
                <w:lang w:val="mk-MK"/>
              </w:rPr>
              <w:tab/>
            </w:r>
            <w:r>
              <w:rPr>
                <w:rFonts w:ascii="Times New Roman" w:hAnsi="Times New Roman" w:cs="Times New Roman"/>
                <w:sz w:val="24"/>
                <w:szCs w:val="24"/>
                <w:u w:val="single"/>
                <w:lang w:val="mk-MK"/>
              </w:rPr>
              <w:tab/>
            </w:r>
          </w:p>
          <w:p w14:paraId="2693E179" w14:textId="77777777" w:rsidR="003C5438" w:rsidRDefault="00B323C4">
            <w:pPr>
              <w:tabs>
                <w:tab w:val="left" w:pos="1032"/>
              </w:tabs>
              <w:spacing w:after="0" w:line="240" w:lineRule="auto"/>
              <w:rPr>
                <w:rFonts w:ascii="Times New Roman" w:hAnsi="Times New Roman" w:cs="Times New Roman"/>
                <w:sz w:val="24"/>
                <w:szCs w:val="24"/>
                <w:u w:val="single"/>
                <w:lang w:val="mk-MK"/>
              </w:rPr>
            </w:pPr>
            <w:r>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61F494AF" wp14:editId="7EF8E9FE">
                      <wp:simplePos x="0" y="0"/>
                      <wp:positionH relativeFrom="column">
                        <wp:posOffset>-9525</wp:posOffset>
                      </wp:positionH>
                      <wp:positionV relativeFrom="paragraph">
                        <wp:posOffset>92075</wp:posOffset>
                      </wp:positionV>
                      <wp:extent cx="251460" cy="220980"/>
                      <wp:effectExtent l="5080" t="4445" r="10160" b="15875"/>
                      <wp:wrapNone/>
                      <wp:docPr id="4" name="Rectangle 5"/>
                      <wp:cNvGraphicFramePr/>
                      <a:graphic xmlns:a="http://schemas.openxmlformats.org/drawingml/2006/main">
                        <a:graphicData uri="http://schemas.microsoft.com/office/word/2010/wordprocessingShape">
                          <wps:wsp>
                            <wps:cNvSpPr/>
                            <wps:spPr>
                              <a:xfrm>
                                <a:off x="0" y="0"/>
                                <a:ext cx="251460" cy="2209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8E01E0E" w14:textId="77777777" w:rsidR="003C5438" w:rsidRDefault="00B323C4">
                                  <w:r>
                                    <w:t>X</w:t>
                                  </w:r>
                                </w:p>
                              </w:txbxContent>
                            </wps:txbx>
                            <wps:bodyPr vert="horz" anchor="t" anchorCtr="0" upright="1"/>
                          </wps:wsp>
                        </a:graphicData>
                      </a:graphic>
                    </wp:anchor>
                  </w:drawing>
                </mc:Choice>
                <mc:Fallback>
                  <w:pict>
                    <v:rect w14:anchorId="61F494AF" id="Rectangle 5" o:spid="_x0000_s1026" style="position:absolute;margin-left:-.75pt;margin-top:7.25pt;width:19.8pt;height:17.4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">
                      <v:textbox>
                        <w:txbxContent>
                          <w:p w14:paraId="28E01E0E" w14:textId="77777777" w:rsidR="003C5438" w:rsidRDefault="00B323C4">
                            <w:r>
                              <w:t>X</w:t>
                            </w:r>
                          </w:p>
                        </w:txbxContent>
                      </v:textbox>
                    </v:rect>
                  </w:pict>
                </mc:Fallback>
              </mc:AlternateContent>
            </w:r>
            <w:r>
              <w:rPr>
                <w:rFonts w:ascii="Times New Roman" w:hAnsi="Times New Roman" w:cs="Times New Roman"/>
                <w:sz w:val="24"/>
                <w:szCs w:val="24"/>
                <w:u w:val="single"/>
                <w:lang w:val="mk-MK"/>
              </w:rPr>
              <w:t xml:space="preserve">          </w:t>
            </w:r>
          </w:p>
          <w:p w14:paraId="123DAFA8" w14:textId="77777777" w:rsidR="003C5438" w:rsidRDefault="00B323C4">
            <w:pPr>
              <w:tabs>
                <w:tab w:val="left" w:pos="1032"/>
              </w:tabs>
              <w:spacing w:after="0" w:line="240" w:lineRule="auto"/>
              <w:rPr>
                <w:rFonts w:ascii="Times New Roman" w:hAnsi="Times New Roman" w:cs="Times New Roman"/>
                <w:sz w:val="24"/>
                <w:szCs w:val="24"/>
                <w:u w:val="single"/>
                <w:lang w:val="mk-MK"/>
              </w:rPr>
            </w:pPr>
            <w:r>
              <w:rPr>
                <w:rFonts w:ascii="Times New Roman" w:hAnsi="Times New Roman" w:cs="Times New Roman"/>
                <w:sz w:val="24"/>
                <w:szCs w:val="24"/>
                <w:u w:val="single"/>
                <w:lang w:val="mk-MK"/>
              </w:rPr>
              <w:t xml:space="preserve">         Се согласувам да биде објавен на вебстраницата на МНД</w:t>
            </w:r>
          </w:p>
          <w:p w14:paraId="63888B8F" w14:textId="77777777" w:rsidR="003C5438" w:rsidRDefault="00B323C4">
            <w:pPr>
              <w:tabs>
                <w:tab w:val="left" w:pos="1032"/>
              </w:tabs>
              <w:spacing w:after="0" w:line="240" w:lineRule="auto"/>
              <w:rPr>
                <w:rFonts w:ascii="Times New Roman" w:hAnsi="Times New Roman" w:cs="Times New Roman"/>
                <w:sz w:val="24"/>
                <w:szCs w:val="24"/>
                <w:u w:val="single"/>
                <w:lang w:val="mk-MK"/>
              </w:rPr>
            </w:pPr>
            <w:r>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2E35AF1C" wp14:editId="5C8B8622">
                      <wp:simplePos x="0" y="0"/>
                      <wp:positionH relativeFrom="column">
                        <wp:posOffset>-9525</wp:posOffset>
                      </wp:positionH>
                      <wp:positionV relativeFrom="paragraph">
                        <wp:posOffset>107315</wp:posOffset>
                      </wp:positionV>
                      <wp:extent cx="251460" cy="220980"/>
                      <wp:effectExtent l="5080" t="4445" r="10160" b="15875"/>
                      <wp:wrapNone/>
                      <wp:docPr id="5" name="Rectangle 6"/>
                      <wp:cNvGraphicFramePr/>
                      <a:graphic xmlns:a="http://schemas.openxmlformats.org/drawingml/2006/main">
                        <a:graphicData uri="http://schemas.microsoft.com/office/word/2010/wordprocessingShape">
                          <wps:wsp>
                            <wps:cNvSpPr/>
                            <wps:spPr>
                              <a:xfrm>
                                <a:off x="0" y="0"/>
                                <a:ext cx="251460" cy="220980"/>
                              </a:xfrm>
                              <a:prstGeom prst="rect">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w:pict>
                    <v:rect w14:anchorId="4478A8B9" id="Rectangle 6" o:spid="_x0000_s1026" style="position:absolute;margin-left:-.75pt;margin-top:8.45pt;width:19.8pt;height:17.4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"/>
                  </w:pict>
                </mc:Fallback>
              </mc:AlternateContent>
            </w:r>
          </w:p>
          <w:p w14:paraId="085ECA63" w14:textId="77777777" w:rsidR="003C5438" w:rsidRDefault="00B323C4">
            <w:pPr>
              <w:spacing w:after="0" w:line="240" w:lineRule="auto"/>
              <w:rPr>
                <w:rFonts w:ascii="Times New Roman" w:hAnsi="Times New Roman" w:cs="Times New Roman"/>
                <w:sz w:val="24"/>
                <w:szCs w:val="24"/>
                <w:lang w:val="mk-MK"/>
              </w:rPr>
            </w:pPr>
            <w:r>
              <w:rPr>
                <w:rFonts w:ascii="Times New Roman" w:hAnsi="Times New Roman" w:cs="Times New Roman"/>
                <w:sz w:val="24"/>
                <w:szCs w:val="24"/>
                <w:u w:val="single"/>
                <w:lang w:val="mk-MK"/>
              </w:rPr>
              <w:t xml:space="preserve">         Не се согласувам да биде објавен на вебстраницата на МНД</w:t>
            </w:r>
          </w:p>
        </w:tc>
      </w:tr>
      <w:tr w:rsidR="003C5438" w14:paraId="7782A409" w14:textId="77777777">
        <w:tc>
          <w:tcPr>
            <w:tcW w:w="2235" w:type="dxa"/>
          </w:tcPr>
          <w:p w14:paraId="522B84E3" w14:textId="77777777" w:rsidR="003C5438" w:rsidRDefault="00B323C4">
            <w:pPr>
              <w:spacing w:after="0" w:line="240" w:lineRule="auto"/>
              <w:rPr>
                <w:rFonts w:ascii="Times New Roman" w:hAnsi="Times New Roman" w:cs="Times New Roman"/>
                <w:sz w:val="24"/>
                <w:szCs w:val="24"/>
                <w:lang w:val="mk-MK"/>
              </w:rPr>
            </w:pPr>
            <w:r>
              <w:rPr>
                <w:rFonts w:ascii="Times New Roman" w:hAnsi="Times New Roman" w:cs="Times New Roman"/>
                <w:sz w:val="24"/>
                <w:szCs w:val="24"/>
                <w:lang w:val="mk-MK"/>
              </w:rPr>
              <w:t xml:space="preserve">Список на објавени стручни/ научни трудови наведени според АПА стил </w:t>
            </w:r>
          </w:p>
        </w:tc>
        <w:tc>
          <w:tcPr>
            <w:tcW w:w="7007" w:type="dxa"/>
          </w:tcPr>
          <w:p w14:paraId="6A95EBED" w14:textId="77777777" w:rsidR="003C5438" w:rsidRDefault="00B323C4">
            <w:pPr>
              <w:pStyle w:val="CVNormal"/>
              <w:widowControl w:val="0"/>
              <w:spacing w:line="240" w:lineRule="auto"/>
              <w:ind w:left="0"/>
              <w:jc w:val="both"/>
              <w:rPr>
                <w:rFonts w:ascii="Times New Roman" w:hAnsi="Times New Roman" w:cs="Times New Roman"/>
                <w:sz w:val="22"/>
                <w:szCs w:val="22"/>
              </w:rPr>
            </w:pPr>
            <w:r>
              <w:rPr>
                <w:rFonts w:ascii="Times New Roman" w:hAnsi="Times New Roman" w:cs="Times New Roman"/>
                <w:sz w:val="22"/>
                <w:szCs w:val="22"/>
                <w:lang w:eastAsia="en-US"/>
              </w:rPr>
              <w:t>1.</w:t>
            </w:r>
            <w:r>
              <w:rPr>
                <w:rFonts w:ascii="Times New Roman" w:hAnsi="Times New Roman" w:cs="Times New Roman"/>
                <w:sz w:val="22"/>
                <w:szCs w:val="22"/>
                <w:lang w:val="mk-MK" w:eastAsia="en-US"/>
              </w:rPr>
              <w:t>Popovska</w:t>
            </w:r>
            <w:r>
              <w:rPr>
                <w:rFonts w:ascii="Times New Roman" w:hAnsi="Times New Roman" w:cs="Times New Roman"/>
                <w:sz w:val="22"/>
                <w:szCs w:val="22"/>
                <w:lang w:eastAsia="en-US"/>
              </w:rPr>
              <w:t xml:space="preserve"> </w:t>
            </w:r>
            <w:proofErr w:type="spellStart"/>
            <w:r>
              <w:rPr>
                <w:rFonts w:ascii="Times New Roman" w:hAnsi="Times New Roman" w:cs="Times New Roman"/>
                <w:sz w:val="22"/>
                <w:szCs w:val="22"/>
                <w:lang w:eastAsia="en-US"/>
              </w:rPr>
              <w:t>Nalevska</w:t>
            </w:r>
            <w:proofErr w:type="spellEnd"/>
            <w:r>
              <w:rPr>
                <w:rFonts w:ascii="Times New Roman" w:hAnsi="Times New Roman" w:cs="Times New Roman"/>
                <w:sz w:val="22"/>
                <w:szCs w:val="22"/>
                <w:lang w:eastAsia="en-US"/>
              </w:rPr>
              <w:t>,</w:t>
            </w:r>
            <w:r>
              <w:rPr>
                <w:rFonts w:ascii="Times New Roman" w:hAnsi="Times New Roman" w:cs="Times New Roman"/>
                <w:sz w:val="22"/>
                <w:szCs w:val="22"/>
                <w:lang w:val="mk-MK" w:eastAsia="en-US"/>
              </w:rPr>
              <w:t xml:space="preserve"> G</w:t>
            </w:r>
            <w:r>
              <w:rPr>
                <w:rFonts w:ascii="Times New Roman" w:hAnsi="Times New Roman" w:cs="Times New Roman"/>
                <w:sz w:val="22"/>
                <w:szCs w:val="22"/>
                <w:lang w:eastAsia="en-US"/>
              </w:rPr>
              <w:t>. (2011)</w:t>
            </w:r>
            <w:r>
              <w:rPr>
                <w:rFonts w:ascii="Times New Roman" w:hAnsi="Times New Roman" w:cs="Times New Roman"/>
                <w:sz w:val="22"/>
                <w:szCs w:val="22"/>
                <w:lang w:val="mk-MK" w:eastAsia="en-US"/>
              </w:rPr>
              <w:t xml:space="preserve">. </w:t>
            </w:r>
            <w:r>
              <w:rPr>
                <w:rFonts w:ascii="Times New Roman" w:hAnsi="Times New Roman" w:cs="Times New Roman"/>
                <w:sz w:val="22"/>
                <w:szCs w:val="22"/>
              </w:rPr>
              <w:t>Models of communication between the family and the school.</w:t>
            </w:r>
            <w:r>
              <w:rPr>
                <w:rFonts w:ascii="Times New Roman" w:hAnsi="Times New Roman" w:cs="Times New Roman"/>
                <w:sz w:val="22"/>
                <w:szCs w:val="22"/>
              </w:rPr>
              <w:t xml:space="preserve"> </w:t>
            </w:r>
            <w:r>
              <w:rPr>
                <w:rFonts w:ascii="Times New Roman" w:hAnsi="Times New Roman" w:cs="Times New Roman"/>
                <w:i/>
                <w:iCs/>
                <w:sz w:val="22"/>
                <w:szCs w:val="22"/>
              </w:rPr>
              <w:t>Educational crossroads</w:t>
            </w:r>
            <w:r>
              <w:rPr>
                <w:rFonts w:ascii="Times New Roman" w:hAnsi="Times New Roman" w:cs="Times New Roman"/>
                <w:sz w:val="22"/>
                <w:szCs w:val="22"/>
              </w:rPr>
              <w:t>, N</w:t>
            </w:r>
            <w:r>
              <w:rPr>
                <w:rFonts w:ascii="Times New Roman" w:hAnsi="Times New Roman" w:cs="Times New Roman"/>
                <w:sz w:val="22"/>
                <w:szCs w:val="22"/>
              </w:rPr>
              <w:t>o. 151.</w:t>
            </w:r>
          </w:p>
          <w:p w14:paraId="1488DFC8" w14:textId="77777777" w:rsidR="003C5438" w:rsidRDefault="00B323C4">
            <w:pPr>
              <w:pStyle w:val="BodyText"/>
              <w:widowControl w:val="0"/>
              <w:tabs>
                <w:tab w:val="left" w:pos="1101"/>
              </w:tabs>
              <w:spacing w:after="0" w:line="240" w:lineRule="auto"/>
              <w:jc w:val="both"/>
              <w:rPr>
                <w:rFonts w:ascii="Times New Roman" w:hAnsi="Times New Roman" w:cs="Times New Roman"/>
              </w:rPr>
            </w:pPr>
            <w:r>
              <w:rPr>
                <w:rFonts w:ascii="Times New Roman" w:hAnsi="Times New Roman" w:cs="Times New Roman"/>
              </w:rPr>
              <w:t xml:space="preserve">2. </w:t>
            </w:r>
            <w:r>
              <w:rPr>
                <w:rFonts w:ascii="Times New Roman" w:hAnsi="Times New Roman" w:cs="Times New Roman"/>
                <w:lang w:val="mk-MK"/>
              </w:rPr>
              <w:t>Popovska</w:t>
            </w:r>
            <w:r>
              <w:rPr>
                <w:rFonts w:ascii="Times New Roman" w:hAnsi="Times New Roman" w:cs="Times New Roman"/>
              </w:rPr>
              <w:t xml:space="preserve"> </w:t>
            </w:r>
            <w:proofErr w:type="spellStart"/>
            <w:r>
              <w:rPr>
                <w:rFonts w:ascii="Times New Roman" w:hAnsi="Times New Roman" w:cs="Times New Roman"/>
              </w:rPr>
              <w:t>Nalevska</w:t>
            </w:r>
            <w:proofErr w:type="spellEnd"/>
            <w:r>
              <w:rPr>
                <w:rFonts w:ascii="Times New Roman" w:hAnsi="Times New Roman" w:cs="Times New Roman"/>
              </w:rPr>
              <w:t>,</w:t>
            </w:r>
            <w:r>
              <w:rPr>
                <w:rFonts w:ascii="Times New Roman" w:hAnsi="Times New Roman" w:cs="Times New Roman"/>
                <w:lang w:val="mk-MK"/>
              </w:rPr>
              <w:t xml:space="preserve"> G</w:t>
            </w:r>
            <w:r>
              <w:rPr>
                <w:rFonts w:ascii="Times New Roman" w:hAnsi="Times New Roman" w:cs="Times New Roman"/>
              </w:rPr>
              <w:t>. (2011)</w:t>
            </w:r>
            <w:r>
              <w:rPr>
                <w:rFonts w:ascii="Times New Roman" w:hAnsi="Times New Roman" w:cs="Times New Roman"/>
                <w:lang w:val="mk-MK"/>
              </w:rPr>
              <w:t>.</w:t>
            </w:r>
            <w:r>
              <w:rPr>
                <w:rFonts w:ascii="Times New Roman" w:hAnsi="Times New Roman" w:cs="Times New Roman"/>
              </w:rPr>
              <w:t xml:space="preserve">  Models of communication that determine the cooperation with parents.</w:t>
            </w:r>
            <w:r>
              <w:rPr>
                <w:rFonts w:ascii="Times New Roman" w:hAnsi="Times New Roman" w:cs="Times New Roman"/>
                <w:lang w:val="mk-MK"/>
              </w:rPr>
              <w:t xml:space="preserve"> "Efficiency and effectiveness of teaching": </w:t>
            </w:r>
            <w:r>
              <w:rPr>
                <w:rFonts w:ascii="Times New Roman" w:hAnsi="Times New Roman" w:cs="Times New Roman"/>
              </w:rPr>
              <w:t>C</w:t>
            </w:r>
            <w:r>
              <w:rPr>
                <w:rFonts w:ascii="Times New Roman" w:hAnsi="Times New Roman" w:cs="Times New Roman"/>
                <w:i/>
                <w:iCs/>
                <w:lang w:val="mk-MK"/>
              </w:rPr>
              <w:t>ollection of papers from the international professional conference</w:t>
            </w:r>
            <w:r>
              <w:rPr>
                <w:rFonts w:ascii="Times New Roman" w:hAnsi="Times New Roman" w:cs="Times New Roman"/>
                <w:i/>
                <w:iCs/>
              </w:rPr>
              <w:t>.</w:t>
            </w:r>
            <w:r>
              <w:rPr>
                <w:rFonts w:ascii="Times New Roman" w:hAnsi="Times New Roman" w:cs="Times New Roman"/>
              </w:rPr>
              <w:t xml:space="preserve"> </w:t>
            </w:r>
            <w:r>
              <w:rPr>
                <w:rFonts w:ascii="Times New Roman" w:hAnsi="Times New Roman" w:cs="Times New Roman"/>
                <w:lang w:val="mk-MK"/>
              </w:rPr>
              <w:t>Bitola: SOU "Taki Daskalo".</w:t>
            </w:r>
          </w:p>
          <w:p w14:paraId="61FDB8B9" w14:textId="77777777" w:rsidR="003C5438" w:rsidRDefault="00B323C4">
            <w:pPr>
              <w:pStyle w:val="BodyText"/>
              <w:widowControl w:val="0"/>
              <w:tabs>
                <w:tab w:val="left" w:pos="1101"/>
              </w:tabs>
              <w:spacing w:after="0" w:line="240" w:lineRule="auto"/>
              <w:jc w:val="both"/>
              <w:rPr>
                <w:rFonts w:ascii="Times New Roman" w:hAnsi="Times New Roman" w:cs="Times New Roman"/>
              </w:rPr>
            </w:pPr>
            <w:r>
              <w:rPr>
                <w:rFonts w:ascii="Times New Roman" w:hAnsi="Times New Roman" w:cs="Times New Roman"/>
              </w:rPr>
              <w:t>3.</w:t>
            </w:r>
            <w:r>
              <w:rPr>
                <w:rFonts w:ascii="Times New Roman" w:hAnsi="Times New Roman" w:cs="Times New Roman"/>
                <w:lang w:val="mk-MK"/>
              </w:rPr>
              <w:t xml:space="preserve"> Popovska</w:t>
            </w:r>
            <w:r>
              <w:rPr>
                <w:rFonts w:ascii="Times New Roman" w:hAnsi="Times New Roman" w:cs="Times New Roman"/>
              </w:rPr>
              <w:t xml:space="preserve"> </w:t>
            </w:r>
            <w:proofErr w:type="spellStart"/>
            <w:r>
              <w:rPr>
                <w:rFonts w:ascii="Times New Roman" w:hAnsi="Times New Roman" w:cs="Times New Roman"/>
              </w:rPr>
              <w:t>Nalevska</w:t>
            </w:r>
            <w:proofErr w:type="spellEnd"/>
            <w:r>
              <w:rPr>
                <w:rFonts w:ascii="Times New Roman" w:hAnsi="Times New Roman" w:cs="Times New Roman"/>
              </w:rPr>
              <w:t>,</w:t>
            </w:r>
            <w:r>
              <w:rPr>
                <w:rFonts w:ascii="Times New Roman" w:hAnsi="Times New Roman" w:cs="Times New Roman"/>
                <w:lang w:val="mk-MK"/>
              </w:rPr>
              <w:t xml:space="preserve"> G</w:t>
            </w:r>
            <w:r>
              <w:rPr>
                <w:rFonts w:ascii="Times New Roman" w:hAnsi="Times New Roman" w:cs="Times New Roman"/>
              </w:rPr>
              <w:t>. (2011)</w:t>
            </w:r>
            <w:r>
              <w:rPr>
                <w:rFonts w:ascii="Times New Roman" w:hAnsi="Times New Roman" w:cs="Times New Roman"/>
                <w:lang w:val="mk-MK"/>
              </w:rPr>
              <w:t>.</w:t>
            </w:r>
            <w:r>
              <w:rPr>
                <w:rFonts w:ascii="Times New Roman" w:hAnsi="Times New Roman" w:cs="Times New Roman"/>
              </w:rPr>
              <w:t xml:space="preserve"> Family and </w:t>
            </w:r>
            <w:r>
              <w:rPr>
                <w:rFonts w:ascii="Times New Roman" w:hAnsi="Times New Roman" w:cs="Times New Roman"/>
              </w:rPr>
              <w:t xml:space="preserve">school openness: attitudes and opinions of parents. </w:t>
            </w:r>
            <w:r>
              <w:rPr>
                <w:rFonts w:ascii="Times New Roman" w:hAnsi="Times New Roman" w:cs="Times New Roman"/>
              </w:rPr>
              <w:t xml:space="preserve">Journal of </w:t>
            </w:r>
            <w:r>
              <w:rPr>
                <w:rFonts w:ascii="Times New Roman" w:hAnsi="Times New Roman" w:cs="Times New Roman"/>
                <w:i/>
                <w:iCs/>
              </w:rPr>
              <w:t>Educational work</w:t>
            </w:r>
            <w:r>
              <w:rPr>
                <w:rFonts w:ascii="Times New Roman" w:hAnsi="Times New Roman" w:cs="Times New Roman"/>
                <w:lang w:val="mk-MK"/>
              </w:rPr>
              <w:t>.</w:t>
            </w:r>
          </w:p>
          <w:p w14:paraId="5DA46C78" w14:textId="77777777" w:rsidR="003C5438" w:rsidRDefault="00B323C4">
            <w:pPr>
              <w:pStyle w:val="BodyText"/>
              <w:widowControl w:val="0"/>
              <w:tabs>
                <w:tab w:val="left" w:pos="1101"/>
              </w:tabs>
              <w:spacing w:after="0" w:line="240" w:lineRule="auto"/>
              <w:jc w:val="both"/>
              <w:rPr>
                <w:rFonts w:ascii="Times New Roman" w:hAnsi="Times New Roman" w:cs="Times New Roman"/>
                <w:lang w:val="mk-MK"/>
              </w:rPr>
            </w:pPr>
            <w:r>
              <w:rPr>
                <w:rFonts w:ascii="Times New Roman" w:hAnsi="Times New Roman" w:cs="Times New Roman"/>
              </w:rPr>
              <w:lastRenderedPageBreak/>
              <w:t>4.</w:t>
            </w:r>
            <w:r>
              <w:rPr>
                <w:rFonts w:ascii="Times New Roman" w:hAnsi="Times New Roman" w:cs="Times New Roman"/>
                <w:lang w:val="mk-MK"/>
              </w:rPr>
              <w:t xml:space="preserve"> Popovska</w:t>
            </w:r>
            <w:r>
              <w:rPr>
                <w:rFonts w:ascii="Times New Roman" w:hAnsi="Times New Roman" w:cs="Times New Roman"/>
              </w:rPr>
              <w:t xml:space="preserve"> </w:t>
            </w:r>
            <w:proofErr w:type="spellStart"/>
            <w:r>
              <w:rPr>
                <w:rFonts w:ascii="Times New Roman" w:hAnsi="Times New Roman" w:cs="Times New Roman"/>
              </w:rPr>
              <w:t>Nalevska</w:t>
            </w:r>
            <w:proofErr w:type="spellEnd"/>
            <w:r>
              <w:rPr>
                <w:rFonts w:ascii="Times New Roman" w:hAnsi="Times New Roman" w:cs="Times New Roman"/>
              </w:rPr>
              <w:t>,</w:t>
            </w:r>
            <w:r>
              <w:rPr>
                <w:rFonts w:ascii="Times New Roman" w:hAnsi="Times New Roman" w:cs="Times New Roman"/>
                <w:lang w:val="mk-MK"/>
              </w:rPr>
              <w:t xml:space="preserve"> G</w:t>
            </w:r>
            <w:r>
              <w:rPr>
                <w:rFonts w:ascii="Times New Roman" w:hAnsi="Times New Roman" w:cs="Times New Roman"/>
              </w:rPr>
              <w:t>. (2011)</w:t>
            </w:r>
            <w:r>
              <w:rPr>
                <w:rFonts w:ascii="Times New Roman" w:hAnsi="Times New Roman" w:cs="Times New Roman"/>
                <w:lang w:val="mk-MK"/>
              </w:rPr>
              <w:t>.</w:t>
            </w:r>
            <w:r>
              <w:rPr>
                <w:rFonts w:ascii="Times New Roman" w:hAnsi="Times New Roman" w:cs="Times New Roman"/>
              </w:rPr>
              <w:t xml:space="preserve">  The multicultural dimension of the educational process. </w:t>
            </w:r>
            <w:r>
              <w:rPr>
                <w:rFonts w:ascii="Times New Roman" w:hAnsi="Times New Roman" w:cs="Times New Roman"/>
                <w:i/>
                <w:iCs/>
              </w:rPr>
              <w:t>Educational Crossroads</w:t>
            </w:r>
            <w:r>
              <w:rPr>
                <w:rFonts w:ascii="Times New Roman" w:hAnsi="Times New Roman" w:cs="Times New Roman"/>
              </w:rPr>
              <w:t>, No. 158.</w:t>
            </w:r>
          </w:p>
          <w:p w14:paraId="07E21A94" w14:textId="77777777" w:rsidR="003C5438" w:rsidRDefault="00B323C4">
            <w:pPr>
              <w:pStyle w:val="CVNormal"/>
              <w:widowControl w:val="0"/>
              <w:spacing w:line="240" w:lineRule="auto"/>
              <w:ind w:left="0"/>
              <w:jc w:val="both"/>
              <w:rPr>
                <w:rFonts w:ascii="Times New Roman" w:hAnsi="Times New Roman" w:cs="Times New Roman"/>
                <w:sz w:val="22"/>
                <w:szCs w:val="22"/>
                <w:lang w:eastAsia="en-US"/>
              </w:rPr>
            </w:pPr>
            <w:r>
              <w:rPr>
                <w:rFonts w:ascii="Times New Roman" w:hAnsi="Times New Roman" w:cs="Times New Roman"/>
                <w:sz w:val="22"/>
                <w:szCs w:val="22"/>
                <w:lang w:val="mk-MK" w:eastAsia="en-US"/>
              </w:rPr>
              <w:t>5. Nalevska Popovska</w:t>
            </w:r>
            <w:r>
              <w:rPr>
                <w:rFonts w:ascii="Times New Roman" w:hAnsi="Times New Roman" w:cs="Times New Roman"/>
                <w:sz w:val="22"/>
                <w:szCs w:val="22"/>
                <w:lang w:eastAsia="en-US"/>
              </w:rPr>
              <w:t>,</w:t>
            </w:r>
            <w:r>
              <w:rPr>
                <w:rFonts w:ascii="Times New Roman" w:hAnsi="Times New Roman" w:cs="Times New Roman"/>
                <w:sz w:val="22"/>
                <w:szCs w:val="22"/>
                <w:lang w:val="mk-MK" w:eastAsia="en-US"/>
              </w:rPr>
              <w:t xml:space="preserve"> G., Popovski F. (2014)</w:t>
            </w:r>
            <w:r>
              <w:rPr>
                <w:rFonts w:ascii="Times New Roman" w:hAnsi="Times New Roman" w:cs="Times New Roman"/>
                <w:sz w:val="22"/>
                <w:szCs w:val="22"/>
                <w:lang w:eastAsia="en-US"/>
              </w:rPr>
              <w:t>.</w:t>
            </w:r>
            <w:r>
              <w:rPr>
                <w:rFonts w:ascii="Times New Roman" w:hAnsi="Times New Roman" w:cs="Times New Roman"/>
                <w:sz w:val="22"/>
                <w:szCs w:val="22"/>
                <w:lang w:val="mk-MK" w:eastAsia="en-US"/>
              </w:rPr>
              <w:t xml:space="preserve"> Learning Through Game</w:t>
            </w:r>
            <w:r>
              <w:rPr>
                <w:rFonts w:ascii="Times New Roman" w:hAnsi="Times New Roman" w:cs="Times New Roman"/>
                <w:sz w:val="22"/>
                <w:szCs w:val="22"/>
                <w:lang w:eastAsia="en-US"/>
              </w:rPr>
              <w:t>.</w:t>
            </w:r>
            <w:r>
              <w:rPr>
                <w:rFonts w:ascii="Times New Roman" w:hAnsi="Times New Roman" w:cs="Times New Roman"/>
                <w:sz w:val="22"/>
                <w:szCs w:val="22"/>
                <w:lang w:val="mk-MK" w:eastAsia="en-US"/>
              </w:rPr>
              <w:t xml:space="preserve"> </w:t>
            </w:r>
            <w:r>
              <w:rPr>
                <w:rFonts w:ascii="Times New Roman" w:hAnsi="Times New Roman" w:cs="Times New Roman"/>
                <w:i/>
                <w:iCs/>
                <w:sz w:val="22"/>
                <w:szCs w:val="22"/>
                <w:lang w:val="mk-MK" w:eastAsia="en-US"/>
              </w:rPr>
              <w:t>International Journal Teacher</w:t>
            </w:r>
            <w:r>
              <w:rPr>
                <w:rFonts w:ascii="Times New Roman" w:hAnsi="Times New Roman" w:cs="Times New Roman"/>
                <w:sz w:val="22"/>
                <w:szCs w:val="22"/>
                <w:lang w:val="mk-MK" w:eastAsia="en-US"/>
              </w:rPr>
              <w:t>, Bitola, Macedonia.</w:t>
            </w:r>
          </w:p>
          <w:p w14:paraId="08225139" w14:textId="77777777" w:rsidR="003C5438" w:rsidRDefault="00B323C4">
            <w:pPr>
              <w:pStyle w:val="CVNormal"/>
              <w:widowControl w:val="0"/>
              <w:numPr>
                <w:ilvl w:val="0"/>
                <w:numId w:val="1"/>
              </w:numPr>
              <w:spacing w:line="240" w:lineRule="auto"/>
              <w:ind w:left="0"/>
              <w:jc w:val="both"/>
              <w:rPr>
                <w:rFonts w:ascii="Times New Roman" w:hAnsi="Times New Roman" w:cs="Times New Roman"/>
                <w:sz w:val="22"/>
                <w:szCs w:val="22"/>
                <w:lang w:val="mk-MK" w:eastAsia="en-US"/>
              </w:rPr>
            </w:pPr>
            <w:proofErr w:type="spellStart"/>
            <w:proofErr w:type="gramStart"/>
            <w:r>
              <w:rPr>
                <w:rFonts w:ascii="Times New Roman" w:hAnsi="Times New Roman" w:cs="Times New Roman"/>
                <w:sz w:val="22"/>
                <w:szCs w:val="22"/>
                <w:lang w:eastAsia="en-US"/>
              </w:rPr>
              <w:t>F.Popovski</w:t>
            </w:r>
            <w:proofErr w:type="spellEnd"/>
            <w:proofErr w:type="gramEnd"/>
            <w:r>
              <w:rPr>
                <w:rFonts w:ascii="Times New Roman" w:hAnsi="Times New Roman" w:cs="Times New Roman"/>
                <w:sz w:val="22"/>
                <w:szCs w:val="22"/>
                <w:lang w:eastAsia="en-US"/>
              </w:rPr>
              <w:t xml:space="preserve">, I., </w:t>
            </w:r>
            <w:proofErr w:type="spellStart"/>
            <w:r>
              <w:rPr>
                <w:rFonts w:ascii="Times New Roman" w:hAnsi="Times New Roman" w:cs="Times New Roman"/>
                <w:sz w:val="22"/>
                <w:szCs w:val="22"/>
                <w:lang w:eastAsia="en-US"/>
              </w:rPr>
              <w:t>Nedelkovski</w:t>
            </w:r>
            <w:proofErr w:type="spellEnd"/>
            <w:r>
              <w:rPr>
                <w:rFonts w:ascii="Times New Roman" w:hAnsi="Times New Roman" w:cs="Times New Roman"/>
                <w:sz w:val="22"/>
                <w:szCs w:val="22"/>
                <w:lang w:eastAsia="en-US"/>
              </w:rPr>
              <w:t xml:space="preserve">, S., </w:t>
            </w:r>
            <w:proofErr w:type="spellStart"/>
            <w:r>
              <w:rPr>
                <w:rFonts w:ascii="Times New Roman" w:hAnsi="Times New Roman" w:cs="Times New Roman"/>
                <w:sz w:val="22"/>
                <w:szCs w:val="22"/>
                <w:lang w:eastAsia="en-US"/>
              </w:rPr>
              <w:t>Mijakovska</w:t>
            </w:r>
            <w:proofErr w:type="spellEnd"/>
            <w:r>
              <w:rPr>
                <w:rFonts w:ascii="Times New Roman" w:hAnsi="Times New Roman" w:cs="Times New Roman"/>
                <w:sz w:val="22"/>
                <w:szCs w:val="22"/>
                <w:lang w:eastAsia="en-US"/>
              </w:rPr>
              <w:t xml:space="preserve">, G. </w:t>
            </w:r>
            <w:proofErr w:type="spellStart"/>
            <w:r>
              <w:rPr>
                <w:rFonts w:ascii="Times New Roman" w:hAnsi="Times New Roman" w:cs="Times New Roman"/>
                <w:sz w:val="22"/>
                <w:szCs w:val="22"/>
                <w:lang w:eastAsia="en-US"/>
              </w:rPr>
              <w:t>Popovska</w:t>
            </w:r>
            <w:proofErr w:type="spellEnd"/>
            <w:r>
              <w:rPr>
                <w:rFonts w:ascii="Times New Roman" w:hAnsi="Times New Roman" w:cs="Times New Roman"/>
                <w:sz w:val="22"/>
                <w:szCs w:val="22"/>
                <w:lang w:eastAsia="en-US"/>
              </w:rPr>
              <w:t xml:space="preserve"> </w:t>
            </w:r>
            <w:proofErr w:type="spellStart"/>
            <w:r>
              <w:rPr>
                <w:rFonts w:ascii="Times New Roman" w:hAnsi="Times New Roman" w:cs="Times New Roman"/>
                <w:sz w:val="22"/>
                <w:szCs w:val="22"/>
                <w:lang w:eastAsia="en-US"/>
              </w:rPr>
              <w:t>Nalevska</w:t>
            </w:r>
            <w:proofErr w:type="spellEnd"/>
            <w:r>
              <w:rPr>
                <w:rFonts w:ascii="Times New Roman" w:hAnsi="Times New Roman" w:cs="Times New Roman"/>
                <w:sz w:val="22"/>
                <w:szCs w:val="22"/>
                <w:lang w:eastAsia="en-US"/>
              </w:rPr>
              <w:t>,</w:t>
            </w:r>
            <w:r>
              <w:rPr>
                <w:rFonts w:ascii="Times New Roman" w:hAnsi="Times New Roman" w:cs="Times New Roman"/>
                <w:sz w:val="22"/>
                <w:szCs w:val="22"/>
                <w:lang w:eastAsia="en-US"/>
              </w:rPr>
              <w:t xml:space="preserve"> </w:t>
            </w:r>
            <w:r>
              <w:rPr>
                <w:rFonts w:ascii="Times New Roman" w:hAnsi="Times New Roman" w:cs="Times New Roman"/>
                <w:sz w:val="22"/>
                <w:szCs w:val="22"/>
                <w:lang w:val="mk-MK" w:eastAsia="en-US"/>
              </w:rPr>
              <w:t>(201</w:t>
            </w:r>
            <w:r>
              <w:rPr>
                <w:rFonts w:ascii="Times New Roman" w:hAnsi="Times New Roman" w:cs="Times New Roman"/>
                <w:sz w:val="22"/>
                <w:szCs w:val="22"/>
                <w:lang w:eastAsia="en-US"/>
              </w:rPr>
              <w:t>6</w:t>
            </w:r>
            <w:r>
              <w:rPr>
                <w:rFonts w:ascii="Times New Roman" w:hAnsi="Times New Roman" w:cs="Times New Roman"/>
                <w:sz w:val="22"/>
                <w:szCs w:val="22"/>
                <w:lang w:val="mk-MK" w:eastAsia="en-US"/>
              </w:rPr>
              <w:t>)</w:t>
            </w:r>
            <w:r>
              <w:rPr>
                <w:rFonts w:ascii="Times New Roman" w:hAnsi="Times New Roman" w:cs="Times New Roman"/>
                <w:sz w:val="22"/>
                <w:szCs w:val="22"/>
                <w:lang w:eastAsia="en-US"/>
              </w:rPr>
              <w:t>.</w:t>
            </w:r>
            <w:r>
              <w:rPr>
                <w:rFonts w:ascii="Times New Roman" w:hAnsi="Times New Roman" w:cs="Times New Roman"/>
                <w:sz w:val="22"/>
                <w:szCs w:val="22"/>
                <w:lang w:val="mk-MK" w:eastAsia="en-US"/>
              </w:rPr>
              <w:t xml:space="preserve"> </w:t>
            </w:r>
            <w:r>
              <w:rPr>
                <w:rFonts w:ascii="Times New Roman" w:hAnsi="Times New Roman" w:cs="Times New Roman"/>
                <w:sz w:val="22"/>
                <w:szCs w:val="22"/>
                <w:lang w:eastAsia="en-US"/>
              </w:rPr>
              <w:t>Interactive Scientific Visualization in 3D Virtual Reality model</w:t>
            </w:r>
            <w:r>
              <w:rPr>
                <w:rFonts w:ascii="Times New Roman" w:hAnsi="Times New Roman" w:cs="Times New Roman"/>
                <w:sz w:val="22"/>
                <w:szCs w:val="22"/>
                <w:lang w:val="mk-MK" w:eastAsia="en-US"/>
              </w:rPr>
              <w:t>,</w:t>
            </w:r>
            <w:r>
              <w:rPr>
                <w:rFonts w:ascii="Times New Roman" w:hAnsi="Times New Roman" w:cs="Times New Roman"/>
                <w:sz w:val="22"/>
                <w:szCs w:val="22"/>
                <w:lang w:eastAsia="en-US"/>
              </w:rPr>
              <w:t xml:space="preserve"> </w:t>
            </w:r>
            <w:r>
              <w:rPr>
                <w:rFonts w:ascii="Times New Roman" w:hAnsi="Times New Roman" w:cs="Times New Roman"/>
                <w:i/>
                <w:iCs/>
                <w:sz w:val="22"/>
                <w:szCs w:val="22"/>
                <w:lang w:val="mk-MK" w:eastAsia="en-US"/>
              </w:rPr>
              <w:t>Journal of Associ</w:t>
            </w:r>
            <w:r>
              <w:rPr>
                <w:rFonts w:ascii="Times New Roman" w:hAnsi="Times New Roman" w:cs="Times New Roman"/>
                <w:i/>
                <w:iCs/>
                <w:sz w:val="22"/>
                <w:szCs w:val="22"/>
                <w:lang w:val="mk-MK" w:eastAsia="en-US"/>
              </w:rPr>
              <w:t>ation for Information Communication Technology, Education and Science, TEM Journal</w:t>
            </w:r>
            <w:r>
              <w:rPr>
                <w:rFonts w:ascii="Times New Roman" w:hAnsi="Times New Roman" w:cs="Times New Roman"/>
                <w:sz w:val="22"/>
                <w:szCs w:val="22"/>
                <w:lang w:val="mk-MK" w:eastAsia="en-US"/>
              </w:rPr>
              <w:t>, Serbia.</w:t>
            </w:r>
          </w:p>
          <w:p w14:paraId="2792A6B0" w14:textId="77777777" w:rsidR="003C5438" w:rsidRDefault="00B323C4">
            <w:pPr>
              <w:pStyle w:val="CVNormal"/>
              <w:widowControl w:val="0"/>
              <w:numPr>
                <w:ilvl w:val="0"/>
                <w:numId w:val="1"/>
              </w:numPr>
              <w:spacing w:line="240" w:lineRule="auto"/>
              <w:ind w:left="0"/>
              <w:jc w:val="both"/>
              <w:rPr>
                <w:rFonts w:ascii="Times New Roman" w:hAnsi="Times New Roman" w:cs="Times New Roman"/>
                <w:sz w:val="22"/>
                <w:szCs w:val="22"/>
              </w:rPr>
            </w:pPr>
            <w:proofErr w:type="spellStart"/>
            <w:r>
              <w:rPr>
                <w:rFonts w:ascii="Times New Roman" w:hAnsi="Times New Roman" w:cs="Times New Roman"/>
                <w:sz w:val="22"/>
                <w:szCs w:val="22"/>
              </w:rPr>
              <w:t>Popovska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Nalevska</w:t>
            </w:r>
            <w:proofErr w:type="spellEnd"/>
            <w:r>
              <w:rPr>
                <w:rFonts w:ascii="Times New Roman" w:hAnsi="Times New Roman" w:cs="Times New Roman"/>
                <w:sz w:val="22"/>
                <w:szCs w:val="22"/>
              </w:rPr>
              <w:t xml:space="preserve">, G., </w:t>
            </w:r>
            <w:proofErr w:type="spellStart"/>
            <w:r>
              <w:rPr>
                <w:rFonts w:ascii="Times New Roman" w:hAnsi="Times New Roman" w:cs="Times New Roman"/>
                <w:sz w:val="22"/>
                <w:szCs w:val="22"/>
              </w:rPr>
              <w:t>Popovski</w:t>
            </w:r>
            <w:proofErr w:type="spellEnd"/>
            <w:r>
              <w:rPr>
                <w:rFonts w:ascii="Times New Roman" w:hAnsi="Times New Roman" w:cs="Times New Roman"/>
                <w:sz w:val="22"/>
                <w:szCs w:val="22"/>
              </w:rPr>
              <w:t xml:space="preserve">, </w:t>
            </w:r>
            <w:proofErr w:type="gramStart"/>
            <w:r>
              <w:rPr>
                <w:rFonts w:ascii="Times New Roman" w:hAnsi="Times New Roman" w:cs="Times New Roman"/>
                <w:sz w:val="22"/>
                <w:szCs w:val="22"/>
              </w:rPr>
              <w:t>F.(</w:t>
            </w:r>
            <w:proofErr w:type="gramEnd"/>
            <w:r>
              <w:rPr>
                <w:rFonts w:ascii="Times New Roman" w:hAnsi="Times New Roman" w:cs="Times New Roman"/>
                <w:sz w:val="22"/>
                <w:szCs w:val="22"/>
              </w:rPr>
              <w:t>2018)</w:t>
            </w:r>
            <w:r>
              <w:rPr>
                <w:rFonts w:ascii="Times New Roman" w:hAnsi="Times New Roman" w:cs="Times New Roman"/>
                <w:sz w:val="22"/>
                <w:szCs w:val="22"/>
                <w:lang w:val="mk-MK"/>
              </w:rPr>
              <w:t>.</w:t>
            </w:r>
            <w:r>
              <w:rPr>
                <w:rFonts w:ascii="Times New Roman" w:hAnsi="Times New Roman" w:cs="Times New Roman"/>
                <w:sz w:val="22"/>
                <w:szCs w:val="22"/>
              </w:rPr>
              <w:t xml:space="preserve">  Teachers' and parents' attitudes toward students with disabilities,</w:t>
            </w:r>
            <w:r>
              <w:rPr>
                <w:rFonts w:ascii="Times New Roman" w:hAnsi="Times New Roman" w:cs="Times New Roman"/>
                <w:i/>
                <w:sz w:val="22"/>
                <w:szCs w:val="22"/>
              </w:rPr>
              <w:t xml:space="preserve"> International Journal of Education Teacher</w:t>
            </w:r>
            <w:r>
              <w:rPr>
                <w:rFonts w:ascii="Times New Roman" w:hAnsi="Times New Roman" w:cs="Times New Roman"/>
                <w:sz w:val="22"/>
                <w:szCs w:val="22"/>
              </w:rPr>
              <w:t>, vol.16.</w:t>
            </w:r>
          </w:p>
          <w:p w14:paraId="40118382" w14:textId="77777777" w:rsidR="003C5438" w:rsidRDefault="00B323C4">
            <w:pPr>
              <w:pStyle w:val="BodyText"/>
              <w:widowControl w:val="0"/>
              <w:tabs>
                <w:tab w:val="left" w:pos="1101"/>
              </w:tabs>
              <w:spacing w:after="0" w:line="240" w:lineRule="auto"/>
              <w:jc w:val="both"/>
              <w:rPr>
                <w:rFonts w:ascii="Times New Roman" w:hAnsi="Times New Roman" w:cs="Times New Roman"/>
              </w:rPr>
            </w:pPr>
            <w:r>
              <w:rPr>
                <w:rFonts w:ascii="Times New Roman" w:hAnsi="Times New Roman" w:cs="Times New Roman"/>
              </w:rPr>
              <w:t xml:space="preserve">8. </w:t>
            </w:r>
            <w:proofErr w:type="spellStart"/>
            <w:r>
              <w:rPr>
                <w:rFonts w:ascii="Times New Roman" w:hAnsi="Times New Roman" w:cs="Times New Roman"/>
              </w:rPr>
              <w:t>Popovski</w:t>
            </w:r>
            <w:proofErr w:type="spellEnd"/>
            <w:r>
              <w:rPr>
                <w:rFonts w:ascii="Times New Roman" w:hAnsi="Times New Roman" w:cs="Times New Roman"/>
              </w:rPr>
              <w:t xml:space="preserve">, F., </w:t>
            </w:r>
            <w:proofErr w:type="spellStart"/>
            <w:r>
              <w:rPr>
                <w:rFonts w:ascii="Times New Roman" w:hAnsi="Times New Roman" w:cs="Times New Roman"/>
              </w:rPr>
              <w:t>Popovska</w:t>
            </w:r>
            <w:proofErr w:type="spellEnd"/>
            <w:r>
              <w:rPr>
                <w:rFonts w:ascii="Times New Roman" w:hAnsi="Times New Roman" w:cs="Times New Roman"/>
              </w:rPr>
              <w:t xml:space="preserve"> </w:t>
            </w:r>
            <w:proofErr w:type="spellStart"/>
            <w:r>
              <w:rPr>
                <w:rFonts w:ascii="Times New Roman" w:hAnsi="Times New Roman" w:cs="Times New Roman"/>
              </w:rPr>
              <w:t>Nalevska</w:t>
            </w:r>
            <w:proofErr w:type="spellEnd"/>
            <w:r>
              <w:rPr>
                <w:rFonts w:ascii="Times New Roman" w:hAnsi="Times New Roman" w:cs="Times New Roman"/>
              </w:rPr>
              <w:t xml:space="preserve">, G., </w:t>
            </w:r>
            <w:proofErr w:type="spellStart"/>
            <w:r>
              <w:rPr>
                <w:rFonts w:ascii="Times New Roman" w:hAnsi="Times New Roman" w:cs="Times New Roman"/>
              </w:rPr>
              <w:t>Atanasoski</w:t>
            </w:r>
            <w:proofErr w:type="spellEnd"/>
            <w:r>
              <w:rPr>
                <w:rFonts w:ascii="Times New Roman" w:hAnsi="Times New Roman" w:cs="Times New Roman"/>
              </w:rPr>
              <w:t xml:space="preserve">, M., </w:t>
            </w:r>
            <w:proofErr w:type="spellStart"/>
            <w:r>
              <w:rPr>
                <w:rFonts w:ascii="Times New Roman" w:hAnsi="Times New Roman" w:cs="Times New Roman"/>
              </w:rPr>
              <w:t>Mijakovska</w:t>
            </w:r>
            <w:proofErr w:type="spellEnd"/>
            <w:r>
              <w:rPr>
                <w:rFonts w:ascii="Times New Roman" w:hAnsi="Times New Roman" w:cs="Times New Roman"/>
              </w:rPr>
              <w:t xml:space="preserve">, </w:t>
            </w:r>
            <w:proofErr w:type="gramStart"/>
            <w:r>
              <w:rPr>
                <w:rFonts w:ascii="Times New Roman" w:hAnsi="Times New Roman" w:cs="Times New Roman"/>
              </w:rPr>
              <w:t>S.(</w:t>
            </w:r>
            <w:proofErr w:type="gramEnd"/>
            <w:r>
              <w:rPr>
                <w:rFonts w:ascii="Times New Roman" w:hAnsi="Times New Roman" w:cs="Times New Roman"/>
              </w:rPr>
              <w:t>2018). Modernization of secondary vocational education at the graphic sector in Macedonia</w:t>
            </w:r>
            <w:r>
              <w:rPr>
                <w:rFonts w:ascii="Times New Roman" w:hAnsi="Times New Roman" w:cs="Times New Roman"/>
                <w:lang w:val="mk-MK"/>
              </w:rPr>
              <w:t>.</w:t>
            </w:r>
            <w:r>
              <w:rPr>
                <w:rFonts w:ascii="Times New Roman" w:hAnsi="Times New Roman" w:cs="Times New Roman"/>
                <w:i/>
              </w:rPr>
              <w:t xml:space="preserve"> </w:t>
            </w:r>
            <w:proofErr w:type="spellStart"/>
            <w:r>
              <w:rPr>
                <w:rFonts w:ascii="Times New Roman" w:hAnsi="Times New Roman" w:cs="Times New Roman"/>
                <w:i/>
              </w:rPr>
              <w:t>Internacional</w:t>
            </w:r>
            <w:proofErr w:type="spellEnd"/>
            <w:r>
              <w:rPr>
                <w:rFonts w:ascii="Times New Roman" w:hAnsi="Times New Roman" w:cs="Times New Roman"/>
                <w:i/>
              </w:rPr>
              <w:t xml:space="preserve"> Journal TEMEL - IJ,</w:t>
            </w:r>
            <w:r>
              <w:rPr>
                <w:rFonts w:ascii="Times New Roman" w:hAnsi="Times New Roman" w:cs="Times New Roman"/>
              </w:rPr>
              <w:t xml:space="preserve"> vol.2.</w:t>
            </w:r>
          </w:p>
          <w:p w14:paraId="7AEED655" w14:textId="77777777" w:rsidR="003C5438" w:rsidRDefault="00B323C4">
            <w:pPr>
              <w:pStyle w:val="BodyText"/>
              <w:widowControl w:val="0"/>
              <w:tabs>
                <w:tab w:val="left" w:pos="1101"/>
              </w:tabs>
              <w:spacing w:after="0" w:line="240" w:lineRule="auto"/>
              <w:jc w:val="both"/>
              <w:rPr>
                <w:rFonts w:ascii="Times New Roman" w:hAnsi="Times New Roman" w:cs="Times New Roman"/>
                <w:i/>
              </w:rPr>
            </w:pPr>
            <w:r>
              <w:rPr>
                <w:rFonts w:ascii="Times New Roman" w:hAnsi="Times New Roman" w:cs="Times New Roman"/>
              </w:rPr>
              <w:t xml:space="preserve">9. </w:t>
            </w:r>
            <w:proofErr w:type="spellStart"/>
            <w:r>
              <w:rPr>
                <w:rFonts w:ascii="Times New Roman" w:hAnsi="Times New Roman" w:cs="Times New Roman"/>
              </w:rPr>
              <w:t>Popovska</w:t>
            </w:r>
            <w:proofErr w:type="spellEnd"/>
            <w:r>
              <w:rPr>
                <w:rFonts w:ascii="Times New Roman" w:hAnsi="Times New Roman" w:cs="Times New Roman"/>
              </w:rPr>
              <w:t xml:space="preserve"> </w:t>
            </w:r>
            <w:proofErr w:type="spellStart"/>
            <w:r>
              <w:rPr>
                <w:rFonts w:ascii="Times New Roman" w:hAnsi="Times New Roman" w:cs="Times New Roman"/>
              </w:rPr>
              <w:t>Nalevska</w:t>
            </w:r>
            <w:proofErr w:type="spellEnd"/>
            <w:r>
              <w:rPr>
                <w:rFonts w:ascii="Times New Roman" w:hAnsi="Times New Roman" w:cs="Times New Roman"/>
              </w:rPr>
              <w:t xml:space="preserve">, G., </w:t>
            </w:r>
            <w:proofErr w:type="spellStart"/>
            <w:r>
              <w:rPr>
                <w:rFonts w:ascii="Times New Roman" w:hAnsi="Times New Roman" w:cs="Times New Roman"/>
              </w:rPr>
              <w:t>Popovski</w:t>
            </w:r>
            <w:proofErr w:type="spellEnd"/>
            <w:r>
              <w:rPr>
                <w:rFonts w:ascii="Times New Roman" w:hAnsi="Times New Roman" w:cs="Times New Roman"/>
              </w:rPr>
              <w:t xml:space="preserve">, </w:t>
            </w:r>
            <w:proofErr w:type="gramStart"/>
            <w:r>
              <w:rPr>
                <w:rFonts w:ascii="Times New Roman" w:hAnsi="Times New Roman" w:cs="Times New Roman"/>
              </w:rPr>
              <w:t>F.(</w:t>
            </w:r>
            <w:proofErr w:type="gramEnd"/>
            <w:r>
              <w:rPr>
                <w:rFonts w:ascii="Times New Roman" w:hAnsi="Times New Roman" w:cs="Times New Roman"/>
              </w:rPr>
              <w:t>2019). The barriers of educational inclusion of children with disabilities in the elementary education in the Republic of Macedonia</w:t>
            </w:r>
            <w:r>
              <w:rPr>
                <w:rFonts w:ascii="Times New Roman" w:hAnsi="Times New Roman" w:cs="Times New Roman"/>
                <w:lang w:val="mk-MK"/>
              </w:rPr>
              <w:t>.</w:t>
            </w:r>
            <w:r>
              <w:rPr>
                <w:rFonts w:ascii="Times New Roman" w:hAnsi="Times New Roman" w:cs="Times New Roman"/>
                <w:i/>
              </w:rPr>
              <w:t xml:space="preserve"> International Journal of</w:t>
            </w:r>
            <w:r>
              <w:rPr>
                <w:rFonts w:ascii="Times New Roman" w:hAnsi="Times New Roman" w:cs="Times New Roman"/>
                <w:i/>
                <w:lang w:val="mk-MK"/>
              </w:rPr>
              <w:t xml:space="preserve"> </w:t>
            </w:r>
            <w:r>
              <w:rPr>
                <w:rFonts w:ascii="Times New Roman" w:hAnsi="Times New Roman" w:cs="Times New Roman"/>
                <w:i/>
              </w:rPr>
              <w:t>Research Studies in Education, vol.8.</w:t>
            </w:r>
          </w:p>
          <w:p w14:paraId="37A17F5A" w14:textId="77777777" w:rsidR="003C5438" w:rsidRDefault="00B323C4">
            <w:pPr>
              <w:widowControl w:val="0"/>
              <w:spacing w:line="240" w:lineRule="auto"/>
              <w:jc w:val="both"/>
              <w:rPr>
                <w:rFonts w:ascii="Times New Roman" w:hAnsi="Times New Roman" w:cs="Times New Roman"/>
                <w:b/>
              </w:rPr>
            </w:pPr>
            <w:r>
              <w:rPr>
                <w:rFonts w:ascii="Times New Roman" w:hAnsi="Times New Roman" w:cs="Times New Roman"/>
                <w:i/>
              </w:rPr>
              <w:t>10.</w:t>
            </w:r>
            <w:r>
              <w:rPr>
                <w:rFonts w:ascii="Times New Roman" w:hAnsi="Times New Roman" w:cs="Times New Roman"/>
              </w:rPr>
              <w:t xml:space="preserve">Popopvska </w:t>
            </w:r>
            <w:proofErr w:type="spellStart"/>
            <w:r>
              <w:rPr>
                <w:rFonts w:ascii="Times New Roman" w:hAnsi="Times New Roman" w:cs="Times New Roman"/>
              </w:rPr>
              <w:t>Nalevska</w:t>
            </w:r>
            <w:proofErr w:type="spellEnd"/>
            <w:r>
              <w:rPr>
                <w:rFonts w:ascii="Times New Roman" w:hAnsi="Times New Roman" w:cs="Times New Roman"/>
              </w:rPr>
              <w:t>, G. (2019).</w:t>
            </w:r>
            <w:r>
              <w:rPr>
                <w:rFonts w:ascii="Times New Roman" w:hAnsi="Times New Roman" w:cs="Times New Roman"/>
                <w:b/>
              </w:rPr>
              <w:t xml:space="preserve"> </w:t>
            </w:r>
            <w:r>
              <w:rPr>
                <w:rFonts w:ascii="Times New Roman" w:hAnsi="Times New Roman" w:cs="Times New Roman"/>
              </w:rPr>
              <w:t>Portfolio for monitorin</w:t>
            </w:r>
            <w:r>
              <w:rPr>
                <w:rFonts w:ascii="Times New Roman" w:hAnsi="Times New Roman" w:cs="Times New Roman"/>
              </w:rPr>
              <w:t xml:space="preserve">g and assessing the </w:t>
            </w:r>
            <w:proofErr w:type="gramStart"/>
            <w:r>
              <w:rPr>
                <w:rFonts w:ascii="Times New Roman" w:hAnsi="Times New Roman" w:cs="Times New Roman"/>
              </w:rPr>
              <w:t>students</w:t>
            </w:r>
            <w:proofErr w:type="gramEnd"/>
            <w:r>
              <w:rPr>
                <w:rFonts w:ascii="Times New Roman" w:hAnsi="Times New Roman" w:cs="Times New Roman"/>
              </w:rPr>
              <w:t xml:space="preserve"> achievements. </w:t>
            </w:r>
            <w:r>
              <w:rPr>
                <w:rFonts w:ascii="Times New Roman" w:hAnsi="Times New Roman" w:cs="Times New Roman"/>
                <w:i/>
              </w:rPr>
              <w:t>10</w:t>
            </w:r>
            <w:r>
              <w:rPr>
                <w:rFonts w:ascii="Times New Roman" w:hAnsi="Times New Roman" w:cs="Times New Roman"/>
                <w:i/>
                <w:vertAlign w:val="superscript"/>
              </w:rPr>
              <w:t>th</w:t>
            </w:r>
            <w:r>
              <w:rPr>
                <w:rFonts w:ascii="Times New Roman" w:hAnsi="Times New Roman" w:cs="Times New Roman"/>
                <w:i/>
              </w:rPr>
              <w:t xml:space="preserve"> International Scientific Conference </w:t>
            </w:r>
            <w:r>
              <w:rPr>
                <w:rStyle w:val="Strong"/>
                <w:rFonts w:ascii="Times New Roman" w:hAnsi="Times New Roman" w:cs="Times New Roman"/>
                <w:b w:val="0"/>
                <w:i/>
              </w:rPr>
              <w:t>INTERNATIONAL DIALOGUE: EAST-</w:t>
            </w:r>
            <w:proofErr w:type="gramStart"/>
            <w:r>
              <w:rPr>
                <w:rStyle w:val="Strong"/>
                <w:rFonts w:ascii="Times New Roman" w:hAnsi="Times New Roman" w:cs="Times New Roman"/>
                <w:b w:val="0"/>
                <w:i/>
              </w:rPr>
              <w:t>WEST</w:t>
            </w:r>
            <w:r>
              <w:rPr>
                <w:rStyle w:val="Strong"/>
                <w:rFonts w:ascii="Times New Roman" w:hAnsi="Times New Roman" w:cs="Times New Roman"/>
                <w:b w:val="0"/>
                <w:i/>
                <w:lang w:val="mk-MK"/>
              </w:rPr>
              <w:t>,</w:t>
            </w:r>
            <w:proofErr w:type="spellStart"/>
            <w:r>
              <w:rPr>
                <w:rStyle w:val="Strong"/>
                <w:rFonts w:ascii="Times New Roman" w:hAnsi="Times New Roman" w:cs="Times New Roman"/>
                <w:b w:val="0"/>
              </w:rPr>
              <w:t>Sveti</w:t>
            </w:r>
            <w:proofErr w:type="spellEnd"/>
            <w:proofErr w:type="gramEnd"/>
            <w:r>
              <w:rPr>
                <w:rStyle w:val="Strong"/>
                <w:rFonts w:ascii="Times New Roman" w:hAnsi="Times New Roman" w:cs="Times New Roman"/>
                <w:b w:val="0"/>
              </w:rPr>
              <w:t xml:space="preserve"> Nikole.</w:t>
            </w:r>
          </w:p>
          <w:p w14:paraId="499F7EEE" w14:textId="77777777" w:rsidR="003C5438" w:rsidRDefault="00B323C4">
            <w:pPr>
              <w:pStyle w:val="BodyText"/>
              <w:widowControl w:val="0"/>
              <w:tabs>
                <w:tab w:val="left" w:pos="1101"/>
              </w:tabs>
              <w:spacing w:after="0" w:line="240" w:lineRule="auto"/>
              <w:jc w:val="both"/>
              <w:rPr>
                <w:rFonts w:ascii="Times New Roman" w:hAnsi="Times New Roman" w:cs="Times New Roman"/>
                <w:i/>
              </w:rPr>
            </w:pPr>
            <w:r>
              <w:rPr>
                <w:rFonts w:ascii="Times New Roman" w:hAnsi="Times New Roman" w:cs="Times New Roman"/>
              </w:rPr>
              <w:t xml:space="preserve">11. </w:t>
            </w:r>
            <w:proofErr w:type="spellStart"/>
            <w:r>
              <w:rPr>
                <w:rFonts w:ascii="Times New Roman" w:hAnsi="Times New Roman" w:cs="Times New Roman"/>
              </w:rPr>
              <w:t>Popovska</w:t>
            </w:r>
            <w:proofErr w:type="spellEnd"/>
            <w:r>
              <w:rPr>
                <w:rFonts w:ascii="Times New Roman" w:hAnsi="Times New Roman" w:cs="Times New Roman"/>
              </w:rPr>
              <w:t xml:space="preserve"> </w:t>
            </w:r>
            <w:proofErr w:type="spellStart"/>
            <w:r>
              <w:rPr>
                <w:rFonts w:ascii="Times New Roman" w:hAnsi="Times New Roman" w:cs="Times New Roman"/>
              </w:rPr>
              <w:t>Nalevska</w:t>
            </w:r>
            <w:proofErr w:type="spellEnd"/>
            <w:r>
              <w:rPr>
                <w:rFonts w:ascii="Times New Roman" w:hAnsi="Times New Roman" w:cs="Times New Roman"/>
              </w:rPr>
              <w:t xml:space="preserve">, G., </w:t>
            </w:r>
            <w:proofErr w:type="spellStart"/>
            <w:r>
              <w:rPr>
                <w:rFonts w:ascii="Times New Roman" w:hAnsi="Times New Roman" w:cs="Times New Roman"/>
              </w:rPr>
              <w:t>Risteska</w:t>
            </w:r>
            <w:proofErr w:type="spellEnd"/>
            <w:r>
              <w:rPr>
                <w:rFonts w:ascii="Times New Roman" w:hAnsi="Times New Roman" w:cs="Times New Roman"/>
              </w:rPr>
              <w:t>, A. (2019).</w:t>
            </w:r>
            <w:r>
              <w:rPr>
                <w:rFonts w:ascii="Times New Roman" w:hAnsi="Times New Roman" w:cs="Times New Roman"/>
                <w:lang w:val="mk-MK"/>
              </w:rPr>
              <w:t xml:space="preserve"> </w:t>
            </w:r>
            <w:r>
              <w:rPr>
                <w:rFonts w:ascii="Times New Roman" w:hAnsi="Times New Roman" w:cs="Times New Roman"/>
              </w:rPr>
              <w:t xml:space="preserve">Adapting the teaching programs and preparing </w:t>
            </w:r>
            <w:proofErr w:type="spellStart"/>
            <w:proofErr w:type="gramStart"/>
            <w:r>
              <w:rPr>
                <w:rFonts w:ascii="Times New Roman" w:hAnsi="Times New Roman" w:cs="Times New Roman"/>
              </w:rPr>
              <w:t>a</w:t>
            </w:r>
            <w:proofErr w:type="spellEnd"/>
            <w:proofErr w:type="gramEnd"/>
            <w:r>
              <w:rPr>
                <w:rFonts w:ascii="Times New Roman" w:hAnsi="Times New Roman" w:cs="Times New Roman"/>
              </w:rPr>
              <w:t xml:space="preserve"> Individual </w:t>
            </w:r>
            <w:proofErr w:type="spellStart"/>
            <w:r>
              <w:rPr>
                <w:rFonts w:ascii="Times New Roman" w:hAnsi="Times New Roman" w:cs="Times New Roman"/>
              </w:rPr>
              <w:t>Edukational</w:t>
            </w:r>
            <w:proofErr w:type="spellEnd"/>
            <w:r>
              <w:rPr>
                <w:rFonts w:ascii="Times New Roman" w:hAnsi="Times New Roman" w:cs="Times New Roman"/>
              </w:rPr>
              <w:t xml:space="preserve"> plan f</w:t>
            </w:r>
            <w:r>
              <w:rPr>
                <w:rFonts w:ascii="Times New Roman" w:hAnsi="Times New Roman" w:cs="Times New Roman"/>
              </w:rPr>
              <w:t xml:space="preserve">or students with special needs. </w:t>
            </w:r>
            <w:r>
              <w:rPr>
                <w:rFonts w:ascii="Times New Roman" w:hAnsi="Times New Roman" w:cs="Times New Roman"/>
                <w:i/>
              </w:rPr>
              <w:t>10</w:t>
            </w:r>
            <w:r>
              <w:rPr>
                <w:rFonts w:ascii="Times New Roman" w:hAnsi="Times New Roman" w:cs="Times New Roman"/>
                <w:i/>
                <w:vertAlign w:val="superscript"/>
              </w:rPr>
              <w:t>th</w:t>
            </w:r>
            <w:r>
              <w:rPr>
                <w:rFonts w:ascii="Times New Roman" w:hAnsi="Times New Roman" w:cs="Times New Roman"/>
                <w:i/>
              </w:rPr>
              <w:t xml:space="preserve"> International Scientific Conference </w:t>
            </w:r>
            <w:r>
              <w:rPr>
                <w:rStyle w:val="Strong"/>
                <w:rFonts w:ascii="Times New Roman" w:hAnsi="Times New Roman" w:cs="Times New Roman"/>
                <w:b w:val="0"/>
                <w:i/>
              </w:rPr>
              <w:t>INTERNATIONAL DIALOGUE: EAST-WEST</w:t>
            </w:r>
            <w:r>
              <w:rPr>
                <w:rStyle w:val="Strong"/>
                <w:rFonts w:ascii="Times New Roman" w:hAnsi="Times New Roman" w:cs="Times New Roman"/>
                <w:b w:val="0"/>
                <w:i/>
                <w:lang w:val="mk-MK"/>
              </w:rPr>
              <w:t>,</w:t>
            </w:r>
            <w:r>
              <w:rPr>
                <w:rStyle w:val="Strong"/>
                <w:rFonts w:ascii="Times New Roman" w:hAnsi="Times New Roman" w:cs="Times New Roman"/>
                <w:b w:val="0"/>
                <w:i/>
              </w:rPr>
              <w:t xml:space="preserve"> </w:t>
            </w:r>
            <w:proofErr w:type="spellStart"/>
            <w:r>
              <w:rPr>
                <w:rStyle w:val="Strong"/>
                <w:rFonts w:ascii="Times New Roman" w:hAnsi="Times New Roman" w:cs="Times New Roman"/>
                <w:b w:val="0"/>
              </w:rPr>
              <w:t>Sveti</w:t>
            </w:r>
            <w:proofErr w:type="spellEnd"/>
            <w:r>
              <w:rPr>
                <w:rStyle w:val="Strong"/>
                <w:rFonts w:ascii="Times New Roman" w:hAnsi="Times New Roman" w:cs="Times New Roman"/>
                <w:b w:val="0"/>
              </w:rPr>
              <w:t xml:space="preserve"> Nikole</w:t>
            </w:r>
            <w:r>
              <w:rPr>
                <w:rStyle w:val="Strong"/>
                <w:rFonts w:ascii="Times New Roman" w:hAnsi="Times New Roman" w:cs="Times New Roman"/>
                <w:b w:val="0"/>
                <w:i/>
              </w:rPr>
              <w:t>.</w:t>
            </w:r>
          </w:p>
          <w:p w14:paraId="06D54522" w14:textId="77777777" w:rsidR="003C5438" w:rsidRDefault="00B323C4">
            <w:pPr>
              <w:widowControl w:val="0"/>
              <w:numPr>
                <w:ilvl w:val="0"/>
                <w:numId w:val="2"/>
              </w:numPr>
              <w:spacing w:line="240" w:lineRule="auto"/>
              <w:jc w:val="both"/>
              <w:rPr>
                <w:rFonts w:ascii="Times New Roman" w:hAnsi="Times New Roman" w:cs="Times New Roman"/>
              </w:rPr>
            </w:pPr>
            <w:proofErr w:type="spellStart"/>
            <w:r>
              <w:rPr>
                <w:rFonts w:ascii="Times New Roman" w:hAnsi="Times New Roman" w:cs="Times New Roman"/>
              </w:rPr>
              <w:t>Popovska</w:t>
            </w:r>
            <w:proofErr w:type="spellEnd"/>
            <w:r>
              <w:rPr>
                <w:rFonts w:ascii="Times New Roman" w:hAnsi="Times New Roman" w:cs="Times New Roman"/>
              </w:rPr>
              <w:t xml:space="preserve"> </w:t>
            </w:r>
            <w:proofErr w:type="spellStart"/>
            <w:r>
              <w:rPr>
                <w:rFonts w:ascii="Times New Roman" w:hAnsi="Times New Roman" w:cs="Times New Roman"/>
              </w:rPr>
              <w:t>Nalevska</w:t>
            </w:r>
            <w:proofErr w:type="spellEnd"/>
            <w:r>
              <w:rPr>
                <w:rFonts w:ascii="Times New Roman" w:hAnsi="Times New Roman" w:cs="Times New Roman"/>
              </w:rPr>
              <w:t xml:space="preserve">, G., </w:t>
            </w:r>
            <w:proofErr w:type="spellStart"/>
            <w:r>
              <w:rPr>
                <w:rFonts w:ascii="Times New Roman" w:hAnsi="Times New Roman" w:cs="Times New Roman"/>
              </w:rPr>
              <w:t>Popovski</w:t>
            </w:r>
            <w:proofErr w:type="spellEnd"/>
            <w:r>
              <w:rPr>
                <w:rFonts w:ascii="Times New Roman" w:hAnsi="Times New Roman" w:cs="Times New Roman"/>
              </w:rPr>
              <w:t xml:space="preserve">, F. (2019). </w:t>
            </w:r>
            <w:proofErr w:type="spellStart"/>
            <w:r>
              <w:rPr>
                <w:rFonts w:ascii="Times New Roman" w:hAnsi="Times New Roman" w:cs="Times New Roman"/>
              </w:rPr>
              <w:t>Profesional</w:t>
            </w:r>
            <w:proofErr w:type="spellEnd"/>
            <w:r>
              <w:rPr>
                <w:rFonts w:ascii="Times New Roman" w:hAnsi="Times New Roman" w:cs="Times New Roman"/>
              </w:rPr>
              <w:t xml:space="preserve"> and pedagogical ethics of teachers</w:t>
            </w:r>
            <w:r>
              <w:rPr>
                <w:rFonts w:ascii="Times New Roman" w:hAnsi="Times New Roman" w:cs="Times New Roman"/>
                <w:i/>
                <w:iCs/>
              </w:rPr>
              <w:t>. KNOWLEDGE – International Journal</w:t>
            </w:r>
            <w:r>
              <w:rPr>
                <w:rFonts w:ascii="Times New Roman" w:hAnsi="Times New Roman" w:cs="Times New Roman"/>
              </w:rPr>
              <w:t xml:space="preserve"> Vol.30.</w:t>
            </w:r>
          </w:p>
          <w:p w14:paraId="3EC9E692" w14:textId="77777777" w:rsidR="003C5438" w:rsidRDefault="00B323C4">
            <w:pPr>
              <w:widowControl w:val="0"/>
              <w:numPr>
                <w:ilvl w:val="0"/>
                <w:numId w:val="2"/>
              </w:numPr>
              <w:spacing w:line="240" w:lineRule="auto"/>
              <w:jc w:val="both"/>
              <w:rPr>
                <w:rStyle w:val="tlid-translation"/>
                <w:rFonts w:ascii="Times New Roman" w:hAnsi="Times New Roman" w:cs="Times New Roman"/>
                <w:iCs/>
              </w:rPr>
            </w:pPr>
            <w:proofErr w:type="spellStart"/>
            <w:r>
              <w:rPr>
                <w:rFonts w:ascii="Times New Roman" w:hAnsi="Times New Roman" w:cs="Times New Roman"/>
              </w:rPr>
              <w:t>Popovska</w:t>
            </w:r>
            <w:proofErr w:type="spellEnd"/>
            <w:r>
              <w:rPr>
                <w:rFonts w:ascii="Times New Roman" w:hAnsi="Times New Roman" w:cs="Times New Roman"/>
              </w:rPr>
              <w:t xml:space="preserve"> </w:t>
            </w:r>
            <w:proofErr w:type="spellStart"/>
            <w:r>
              <w:rPr>
                <w:rFonts w:ascii="Times New Roman" w:hAnsi="Times New Roman" w:cs="Times New Roman"/>
              </w:rPr>
              <w:t>Nalevska</w:t>
            </w:r>
            <w:proofErr w:type="spellEnd"/>
            <w:r>
              <w:rPr>
                <w:rFonts w:ascii="Times New Roman" w:hAnsi="Times New Roman" w:cs="Times New Roman"/>
              </w:rPr>
              <w:t xml:space="preserve">, G., </w:t>
            </w:r>
            <w:proofErr w:type="spellStart"/>
            <w:r>
              <w:rPr>
                <w:rFonts w:ascii="Times New Roman" w:hAnsi="Times New Roman" w:cs="Times New Roman"/>
              </w:rPr>
              <w:t>Cvetkovska</w:t>
            </w:r>
            <w:proofErr w:type="spellEnd"/>
            <w:r>
              <w:rPr>
                <w:rFonts w:ascii="Times New Roman" w:hAnsi="Times New Roman" w:cs="Times New Roman"/>
              </w:rPr>
              <w:t>, R. (2019).</w:t>
            </w:r>
            <w:r>
              <w:rPr>
                <w:rFonts w:ascii="Times New Roman" w:hAnsi="Times New Roman" w:cs="Times New Roman"/>
                <w:lang w:val="mk-MK"/>
              </w:rPr>
              <w:t xml:space="preserve"> </w:t>
            </w:r>
            <w:proofErr w:type="spellStart"/>
            <w:r>
              <w:rPr>
                <w:rFonts w:ascii="Times New Roman" w:hAnsi="Times New Roman" w:cs="Times New Roman"/>
              </w:rPr>
              <w:t>Empoyment</w:t>
            </w:r>
            <w:proofErr w:type="spellEnd"/>
            <w:r>
              <w:rPr>
                <w:rFonts w:ascii="Times New Roman" w:hAnsi="Times New Roman" w:cs="Times New Roman"/>
              </w:rPr>
              <w:t xml:space="preserve"> of persons with disabilities in the Bitola Region – momentary conditions and perspectives</w:t>
            </w:r>
            <w:r>
              <w:rPr>
                <w:rFonts w:ascii="Times New Roman" w:hAnsi="Times New Roman" w:cs="Times New Roman"/>
                <w:lang w:val="mk-MK"/>
              </w:rPr>
              <w:t>.</w:t>
            </w:r>
            <w:r>
              <w:rPr>
                <w:rStyle w:val="tlid-translation"/>
                <w:rFonts w:ascii="Times New Roman" w:hAnsi="Times New Roman" w:cs="Times New Roman"/>
              </w:rPr>
              <w:t xml:space="preserve"> </w:t>
            </w:r>
            <w:r>
              <w:rPr>
                <w:rStyle w:val="tlid-translation"/>
                <w:rFonts w:ascii="Times New Roman" w:hAnsi="Times New Roman" w:cs="Times New Roman"/>
                <w:iCs/>
              </w:rPr>
              <w:t>70 years - organized education, rehabilitation and employment of persons with disabilities in the Republic o</w:t>
            </w:r>
            <w:r>
              <w:rPr>
                <w:rStyle w:val="tlid-translation"/>
                <w:rFonts w:ascii="Times New Roman" w:hAnsi="Times New Roman" w:cs="Times New Roman"/>
                <w:iCs/>
              </w:rPr>
              <w:t>f North Macedonia, Bitola.</w:t>
            </w:r>
          </w:p>
          <w:p w14:paraId="629F31E0" w14:textId="77777777" w:rsidR="003C5438" w:rsidRDefault="00B323C4">
            <w:pPr>
              <w:widowControl w:val="0"/>
              <w:spacing w:line="240" w:lineRule="auto"/>
              <w:jc w:val="both"/>
              <w:rPr>
                <w:rStyle w:val="jlqj4b"/>
                <w:rFonts w:ascii="Times New Roman" w:hAnsi="Times New Roman" w:cs="Times New Roman"/>
              </w:rPr>
            </w:pPr>
            <w:r>
              <w:rPr>
                <w:rStyle w:val="jlqj4b"/>
                <w:rFonts w:ascii="Times New Roman" w:hAnsi="Times New Roman" w:cs="Times New Roman"/>
              </w:rPr>
              <w:t xml:space="preserve">14. </w:t>
            </w:r>
            <w:proofErr w:type="spellStart"/>
            <w:r>
              <w:rPr>
                <w:rStyle w:val="jlqj4b"/>
                <w:rFonts w:ascii="Times New Roman" w:hAnsi="Times New Roman" w:cs="Times New Roman"/>
              </w:rPr>
              <w:t>Popovska</w:t>
            </w:r>
            <w:proofErr w:type="spellEnd"/>
            <w:r>
              <w:rPr>
                <w:rStyle w:val="jlqj4b"/>
                <w:rFonts w:ascii="Times New Roman" w:hAnsi="Times New Roman" w:cs="Times New Roman"/>
              </w:rPr>
              <w:t xml:space="preserve"> </w:t>
            </w:r>
            <w:proofErr w:type="spellStart"/>
            <w:r>
              <w:rPr>
                <w:rStyle w:val="jlqj4b"/>
                <w:rFonts w:ascii="Times New Roman" w:hAnsi="Times New Roman" w:cs="Times New Roman"/>
              </w:rPr>
              <w:t>Nalevska</w:t>
            </w:r>
            <w:proofErr w:type="spellEnd"/>
            <w:r>
              <w:rPr>
                <w:rStyle w:val="jlqj4b"/>
                <w:rFonts w:ascii="Times New Roman" w:hAnsi="Times New Roman" w:cs="Times New Roman"/>
              </w:rPr>
              <w:t xml:space="preserve">, G. </w:t>
            </w:r>
            <w:proofErr w:type="spellStart"/>
            <w:r>
              <w:rPr>
                <w:rStyle w:val="jlqj4b"/>
                <w:rFonts w:ascii="Times New Roman" w:hAnsi="Times New Roman" w:cs="Times New Roman"/>
              </w:rPr>
              <w:t>Risteska</w:t>
            </w:r>
            <w:proofErr w:type="spellEnd"/>
            <w:r>
              <w:rPr>
                <w:rStyle w:val="jlqj4b"/>
                <w:rFonts w:ascii="Times New Roman" w:hAnsi="Times New Roman" w:cs="Times New Roman"/>
              </w:rPr>
              <w:t xml:space="preserve"> A. (2019). Adaptation of curricula and development of Individual educational plan for students with special needs. </w:t>
            </w:r>
            <w:r>
              <w:rPr>
                <w:rStyle w:val="jlqj4b"/>
                <w:rFonts w:ascii="Times New Roman" w:hAnsi="Times New Roman" w:cs="Times New Roman"/>
                <w:i/>
                <w:iCs/>
              </w:rPr>
              <w:t>Tenth International Conference "International Dialogue: East -West",</w:t>
            </w:r>
            <w:r>
              <w:rPr>
                <w:rStyle w:val="jlqj4b"/>
                <w:rFonts w:ascii="Times New Roman" w:hAnsi="Times New Roman" w:cs="Times New Roman"/>
              </w:rPr>
              <w:t xml:space="preserve"> Internatio</w:t>
            </w:r>
            <w:r>
              <w:rPr>
                <w:rStyle w:val="jlqj4b"/>
                <w:rFonts w:ascii="Times New Roman" w:hAnsi="Times New Roman" w:cs="Times New Roman"/>
              </w:rPr>
              <w:t xml:space="preserve">nal Slavic University "Gavrilo </w:t>
            </w:r>
            <w:proofErr w:type="spellStart"/>
            <w:r>
              <w:rPr>
                <w:rStyle w:val="jlqj4b"/>
                <w:rFonts w:ascii="Times New Roman" w:hAnsi="Times New Roman" w:cs="Times New Roman"/>
              </w:rPr>
              <w:t>Romanovich</w:t>
            </w:r>
            <w:proofErr w:type="spellEnd"/>
            <w:r>
              <w:rPr>
                <w:rStyle w:val="jlqj4b"/>
                <w:rFonts w:ascii="Times New Roman" w:hAnsi="Times New Roman" w:cs="Times New Roman"/>
              </w:rPr>
              <w:t xml:space="preserve"> Derzhavin", </w:t>
            </w:r>
            <w:proofErr w:type="spellStart"/>
            <w:r>
              <w:rPr>
                <w:rStyle w:val="jlqj4b"/>
                <w:rFonts w:ascii="Times New Roman" w:hAnsi="Times New Roman" w:cs="Times New Roman"/>
              </w:rPr>
              <w:t>Sveti</w:t>
            </w:r>
            <w:proofErr w:type="spellEnd"/>
            <w:r>
              <w:rPr>
                <w:rStyle w:val="jlqj4b"/>
                <w:rFonts w:ascii="Times New Roman" w:hAnsi="Times New Roman" w:cs="Times New Roman"/>
              </w:rPr>
              <w:t xml:space="preserve"> Nikole. </w:t>
            </w:r>
          </w:p>
          <w:p w14:paraId="1049391E" w14:textId="77777777" w:rsidR="003C5438" w:rsidRDefault="00B323C4">
            <w:pPr>
              <w:widowControl w:val="0"/>
              <w:spacing w:line="240" w:lineRule="auto"/>
              <w:jc w:val="both"/>
              <w:rPr>
                <w:rFonts w:ascii="Times New Roman" w:hAnsi="Times New Roman" w:cs="Times New Roman"/>
              </w:rPr>
            </w:pPr>
            <w:r>
              <w:rPr>
                <w:rStyle w:val="jlqj4b"/>
                <w:rFonts w:ascii="Times New Roman" w:hAnsi="Times New Roman" w:cs="Times New Roman"/>
              </w:rPr>
              <w:t xml:space="preserve">15. </w:t>
            </w:r>
            <w:proofErr w:type="spellStart"/>
            <w:r>
              <w:rPr>
                <w:rStyle w:val="jlqj4b"/>
                <w:rFonts w:ascii="Times New Roman" w:hAnsi="Times New Roman" w:cs="Times New Roman"/>
              </w:rPr>
              <w:t>Popovska</w:t>
            </w:r>
            <w:proofErr w:type="spellEnd"/>
            <w:r>
              <w:rPr>
                <w:rStyle w:val="jlqj4b"/>
                <w:rFonts w:ascii="Times New Roman" w:hAnsi="Times New Roman" w:cs="Times New Roman"/>
              </w:rPr>
              <w:t xml:space="preserve"> </w:t>
            </w:r>
            <w:proofErr w:type="spellStart"/>
            <w:r>
              <w:rPr>
                <w:rStyle w:val="jlqj4b"/>
                <w:rFonts w:ascii="Times New Roman" w:hAnsi="Times New Roman" w:cs="Times New Roman"/>
              </w:rPr>
              <w:t>Nalevska</w:t>
            </w:r>
            <w:proofErr w:type="spellEnd"/>
            <w:r>
              <w:rPr>
                <w:rStyle w:val="jlqj4b"/>
                <w:rFonts w:ascii="Times New Roman" w:hAnsi="Times New Roman" w:cs="Times New Roman"/>
              </w:rPr>
              <w:t xml:space="preserve">, G. (2019). Portfolio for monitoring and evaluating student achievement. </w:t>
            </w:r>
            <w:r>
              <w:rPr>
                <w:rStyle w:val="jlqj4b"/>
                <w:rFonts w:ascii="Times New Roman" w:hAnsi="Times New Roman" w:cs="Times New Roman"/>
                <w:i/>
                <w:iCs/>
              </w:rPr>
              <w:t>Tenth International Conference "International Dialogue: East - West",</w:t>
            </w:r>
            <w:r>
              <w:rPr>
                <w:rStyle w:val="jlqj4b"/>
                <w:rFonts w:ascii="Times New Roman" w:hAnsi="Times New Roman" w:cs="Times New Roman"/>
              </w:rPr>
              <w:t xml:space="preserve"> International Slavic U</w:t>
            </w:r>
            <w:r>
              <w:rPr>
                <w:rStyle w:val="jlqj4b"/>
                <w:rFonts w:ascii="Times New Roman" w:hAnsi="Times New Roman" w:cs="Times New Roman"/>
              </w:rPr>
              <w:t xml:space="preserve">niversity "Gavrilo </w:t>
            </w:r>
            <w:proofErr w:type="spellStart"/>
            <w:r>
              <w:rPr>
                <w:rStyle w:val="jlqj4b"/>
                <w:rFonts w:ascii="Times New Roman" w:hAnsi="Times New Roman" w:cs="Times New Roman"/>
              </w:rPr>
              <w:t>Romanovich</w:t>
            </w:r>
            <w:proofErr w:type="spellEnd"/>
            <w:r>
              <w:rPr>
                <w:rStyle w:val="jlqj4b"/>
                <w:rFonts w:ascii="Times New Roman" w:hAnsi="Times New Roman" w:cs="Times New Roman"/>
              </w:rPr>
              <w:t xml:space="preserve"> Derzhavin", </w:t>
            </w:r>
            <w:proofErr w:type="spellStart"/>
            <w:r>
              <w:rPr>
                <w:rStyle w:val="jlqj4b"/>
                <w:rFonts w:ascii="Times New Roman" w:hAnsi="Times New Roman" w:cs="Times New Roman"/>
              </w:rPr>
              <w:t>Sveti</w:t>
            </w:r>
            <w:proofErr w:type="spellEnd"/>
            <w:r>
              <w:rPr>
                <w:rStyle w:val="jlqj4b"/>
                <w:rFonts w:ascii="Times New Roman" w:hAnsi="Times New Roman" w:cs="Times New Roman"/>
              </w:rPr>
              <w:t xml:space="preserve"> Nikole.</w:t>
            </w:r>
          </w:p>
          <w:p w14:paraId="6420E619" w14:textId="77777777" w:rsidR="003C5438" w:rsidRDefault="00B323C4">
            <w:pPr>
              <w:pStyle w:val="ECVSectionBullet"/>
              <w:widowControl w:val="0"/>
              <w:numPr>
                <w:ilvl w:val="0"/>
                <w:numId w:val="3"/>
              </w:numPr>
              <w:spacing w:line="240" w:lineRule="auto"/>
              <w:rPr>
                <w:rStyle w:val="jlqj4b"/>
                <w:rFonts w:ascii="Times New Roman" w:hAnsi="Times New Roman" w:cs="Times New Roman"/>
                <w:sz w:val="22"/>
              </w:rPr>
            </w:pPr>
            <w:proofErr w:type="spellStart"/>
            <w:r>
              <w:rPr>
                <w:rStyle w:val="jlqj4b"/>
                <w:rFonts w:ascii="Times New Roman" w:hAnsi="Times New Roman" w:cs="Times New Roman"/>
                <w:sz w:val="22"/>
              </w:rPr>
              <w:t>Risteska</w:t>
            </w:r>
            <w:proofErr w:type="spellEnd"/>
            <w:r>
              <w:rPr>
                <w:rStyle w:val="jlqj4b"/>
                <w:rFonts w:ascii="Times New Roman" w:hAnsi="Times New Roman" w:cs="Times New Roman"/>
                <w:sz w:val="22"/>
              </w:rPr>
              <w:t xml:space="preserve">, A. </w:t>
            </w:r>
            <w:proofErr w:type="spellStart"/>
            <w:r>
              <w:rPr>
                <w:rStyle w:val="jlqj4b"/>
                <w:rFonts w:ascii="Times New Roman" w:hAnsi="Times New Roman" w:cs="Times New Roman"/>
                <w:sz w:val="22"/>
              </w:rPr>
              <w:t>Popovska</w:t>
            </w:r>
            <w:proofErr w:type="spellEnd"/>
            <w:r>
              <w:rPr>
                <w:rStyle w:val="jlqj4b"/>
                <w:rFonts w:ascii="Times New Roman" w:hAnsi="Times New Roman" w:cs="Times New Roman"/>
                <w:sz w:val="22"/>
              </w:rPr>
              <w:t xml:space="preserve"> </w:t>
            </w:r>
            <w:proofErr w:type="spellStart"/>
            <w:r>
              <w:rPr>
                <w:rStyle w:val="jlqj4b"/>
                <w:rFonts w:ascii="Times New Roman" w:hAnsi="Times New Roman" w:cs="Times New Roman"/>
                <w:sz w:val="22"/>
              </w:rPr>
              <w:t>Nalevska</w:t>
            </w:r>
            <w:proofErr w:type="spellEnd"/>
            <w:r>
              <w:rPr>
                <w:rStyle w:val="jlqj4b"/>
                <w:rFonts w:ascii="Times New Roman" w:hAnsi="Times New Roman" w:cs="Times New Roman"/>
                <w:sz w:val="22"/>
              </w:rPr>
              <w:t xml:space="preserve">, G. (2019). Application of information technology in teaching for students with mental disabilities, </w:t>
            </w:r>
            <w:r>
              <w:rPr>
                <w:rStyle w:val="jlqj4b"/>
                <w:rFonts w:ascii="Times New Roman" w:hAnsi="Times New Roman" w:cs="Times New Roman"/>
                <w:i/>
                <w:iCs/>
                <w:sz w:val="22"/>
              </w:rPr>
              <w:t>Tenth International Conference "International Dialogue: East - West", International Slavic University "</w:t>
            </w:r>
            <w:r>
              <w:rPr>
                <w:rStyle w:val="jlqj4b"/>
                <w:rFonts w:ascii="Times New Roman" w:hAnsi="Times New Roman" w:cs="Times New Roman"/>
                <w:sz w:val="22"/>
              </w:rPr>
              <w:t xml:space="preserve">Gavrilo </w:t>
            </w:r>
            <w:proofErr w:type="spellStart"/>
            <w:r>
              <w:rPr>
                <w:rStyle w:val="jlqj4b"/>
                <w:rFonts w:ascii="Times New Roman" w:hAnsi="Times New Roman" w:cs="Times New Roman"/>
                <w:sz w:val="22"/>
              </w:rPr>
              <w:t>Romanovich</w:t>
            </w:r>
            <w:proofErr w:type="spellEnd"/>
            <w:r>
              <w:rPr>
                <w:rStyle w:val="jlqj4b"/>
                <w:rFonts w:ascii="Times New Roman" w:hAnsi="Times New Roman" w:cs="Times New Roman"/>
                <w:sz w:val="22"/>
              </w:rPr>
              <w:t xml:space="preserve"> De</w:t>
            </w:r>
            <w:r>
              <w:rPr>
                <w:rStyle w:val="jlqj4b"/>
                <w:rFonts w:ascii="Times New Roman" w:hAnsi="Times New Roman" w:cs="Times New Roman"/>
                <w:sz w:val="22"/>
              </w:rPr>
              <w:t>rzhavin"</w:t>
            </w:r>
            <w:r>
              <w:rPr>
                <w:rStyle w:val="jlqj4b"/>
                <w:rFonts w:ascii="Times New Roman" w:hAnsi="Times New Roman" w:cs="Times New Roman"/>
                <w:sz w:val="22"/>
              </w:rPr>
              <w:t>.</w:t>
            </w:r>
          </w:p>
          <w:p w14:paraId="5D2841BE" w14:textId="77777777" w:rsidR="003C5438" w:rsidRDefault="00B323C4">
            <w:pPr>
              <w:spacing w:line="240" w:lineRule="auto"/>
              <w:jc w:val="both"/>
              <w:rPr>
                <w:rStyle w:val="tlid-translation"/>
                <w:rFonts w:ascii="Times New Roman" w:hAnsi="Times New Roman" w:cs="Times New Roman"/>
              </w:rPr>
            </w:pPr>
            <w:r>
              <w:rPr>
                <w:rStyle w:val="tlid-translation"/>
                <w:rFonts w:ascii="Times New Roman" w:hAnsi="Times New Roman" w:cs="Times New Roman"/>
              </w:rPr>
              <w:t xml:space="preserve">17. </w:t>
            </w:r>
            <w:proofErr w:type="spellStart"/>
            <w:r>
              <w:rPr>
                <w:rFonts w:ascii="Times New Roman" w:hAnsi="Times New Roman" w:cs="Times New Roman"/>
              </w:rPr>
              <w:t>Popovska</w:t>
            </w:r>
            <w:proofErr w:type="spellEnd"/>
            <w:r>
              <w:rPr>
                <w:rFonts w:ascii="Times New Roman" w:hAnsi="Times New Roman" w:cs="Times New Roman"/>
              </w:rPr>
              <w:t xml:space="preserve"> </w:t>
            </w:r>
            <w:proofErr w:type="spellStart"/>
            <w:r>
              <w:rPr>
                <w:rFonts w:ascii="Times New Roman" w:hAnsi="Times New Roman" w:cs="Times New Roman"/>
              </w:rPr>
              <w:t>Nalevska</w:t>
            </w:r>
            <w:proofErr w:type="spellEnd"/>
            <w:r>
              <w:rPr>
                <w:rFonts w:ascii="Times New Roman" w:hAnsi="Times New Roman" w:cs="Times New Roman"/>
              </w:rPr>
              <w:t xml:space="preserve">, G. (2019). </w:t>
            </w:r>
            <w:r>
              <w:rPr>
                <w:rStyle w:val="tlid-translation"/>
                <w:rFonts w:ascii="Times New Roman" w:hAnsi="Times New Roman" w:cs="Times New Roman"/>
              </w:rPr>
              <w:t xml:space="preserve">Employment and working integration of persons with disabilities. </w:t>
            </w:r>
            <w:proofErr w:type="spellStart"/>
            <w:r>
              <w:rPr>
                <w:rStyle w:val="tlid-translation"/>
                <w:rFonts w:ascii="Times New Roman" w:hAnsi="Times New Roman" w:cs="Times New Roman"/>
                <w:i/>
              </w:rPr>
              <w:t>Internacional</w:t>
            </w:r>
            <w:proofErr w:type="spellEnd"/>
            <w:r>
              <w:rPr>
                <w:rStyle w:val="tlid-translation"/>
                <w:rFonts w:ascii="Times New Roman" w:hAnsi="Times New Roman" w:cs="Times New Roman"/>
                <w:i/>
              </w:rPr>
              <w:t xml:space="preserve"> scientific and practical conference </w:t>
            </w:r>
            <w:r>
              <w:rPr>
                <w:rStyle w:val="tlid-translation"/>
                <w:rFonts w:ascii="Times New Roman" w:hAnsi="Times New Roman" w:cs="Times New Roman"/>
                <w:i/>
              </w:rPr>
              <w:lastRenderedPageBreak/>
              <w:t xml:space="preserve">Bulgaria of regions 2019 </w:t>
            </w:r>
            <w:r>
              <w:rPr>
                <w:rStyle w:val="tlid-translation"/>
                <w:rFonts w:ascii="Times New Roman" w:hAnsi="Times New Roman" w:cs="Times New Roman"/>
                <w:i/>
                <w:lang w:val="mk-MK"/>
              </w:rPr>
              <w:t>„</w:t>
            </w:r>
            <w:proofErr w:type="spellStart"/>
            <w:r>
              <w:rPr>
                <w:rStyle w:val="tlid-translation"/>
                <w:rFonts w:ascii="Times New Roman" w:hAnsi="Times New Roman" w:cs="Times New Roman"/>
                <w:i/>
              </w:rPr>
              <w:t>Fiskal</w:t>
            </w:r>
            <w:proofErr w:type="spellEnd"/>
            <w:r>
              <w:rPr>
                <w:rStyle w:val="tlid-translation"/>
                <w:rFonts w:ascii="Times New Roman" w:hAnsi="Times New Roman" w:cs="Times New Roman"/>
                <w:i/>
              </w:rPr>
              <w:t xml:space="preserve"> policy, globalization and economic growth</w:t>
            </w:r>
            <w:r>
              <w:rPr>
                <w:rStyle w:val="tlid-translation"/>
                <w:rFonts w:ascii="Times New Roman" w:hAnsi="Times New Roman" w:cs="Times New Roman"/>
                <w:i/>
                <w:lang w:val="mk-MK"/>
              </w:rPr>
              <w:t xml:space="preserve">: </w:t>
            </w:r>
            <w:r>
              <w:rPr>
                <w:rStyle w:val="tlid-translation"/>
                <w:rFonts w:ascii="Times New Roman" w:hAnsi="Times New Roman" w:cs="Times New Roman"/>
                <w:i/>
              </w:rPr>
              <w:t xml:space="preserve">sustainable development challenges and </w:t>
            </w:r>
            <w:proofErr w:type="gramStart"/>
            <w:r>
              <w:rPr>
                <w:rStyle w:val="tlid-translation"/>
                <w:rFonts w:ascii="Times New Roman" w:hAnsi="Times New Roman" w:cs="Times New Roman"/>
                <w:i/>
              </w:rPr>
              <w:t>perspectives“</w:t>
            </w:r>
            <w:proofErr w:type="gramEnd"/>
            <w:r>
              <w:rPr>
                <w:rStyle w:val="tlid-translation"/>
                <w:rFonts w:ascii="Times New Roman" w:hAnsi="Times New Roman" w:cs="Times New Roman"/>
                <w:i/>
                <w:lang w:val="mk-MK"/>
              </w:rPr>
              <w:t>,</w:t>
            </w:r>
            <w:r>
              <w:rPr>
                <w:rStyle w:val="tlid-translation"/>
                <w:rFonts w:ascii="Times New Roman" w:hAnsi="Times New Roman" w:cs="Times New Roman"/>
                <w:lang w:val="mk-MK"/>
              </w:rPr>
              <w:t xml:space="preserve"> Univers</w:t>
            </w:r>
            <w:proofErr w:type="spellStart"/>
            <w:r>
              <w:rPr>
                <w:rStyle w:val="tlid-translation"/>
                <w:rFonts w:ascii="Times New Roman" w:hAnsi="Times New Roman" w:cs="Times New Roman"/>
              </w:rPr>
              <w:t>ity</w:t>
            </w:r>
            <w:proofErr w:type="spellEnd"/>
            <w:r>
              <w:rPr>
                <w:rStyle w:val="tlid-translation"/>
                <w:rFonts w:ascii="Times New Roman" w:hAnsi="Times New Roman" w:cs="Times New Roman"/>
              </w:rPr>
              <w:t xml:space="preserve"> of Agribusiness and rural development, Plovdiv</w:t>
            </w:r>
            <w:r>
              <w:rPr>
                <w:rStyle w:val="tlid-translation"/>
                <w:rFonts w:ascii="Times New Roman" w:hAnsi="Times New Roman" w:cs="Times New Roman"/>
                <w:lang w:val="mk-MK"/>
              </w:rPr>
              <w:t>.</w:t>
            </w:r>
          </w:p>
          <w:p w14:paraId="6C6F0F1B" w14:textId="77777777" w:rsidR="003C5438" w:rsidRDefault="00B323C4">
            <w:pPr>
              <w:pStyle w:val="BodyText"/>
              <w:tabs>
                <w:tab w:val="left" w:pos="1101"/>
              </w:tabs>
              <w:spacing w:line="240" w:lineRule="auto"/>
              <w:jc w:val="both"/>
              <w:rPr>
                <w:rFonts w:ascii="Times New Roman" w:hAnsi="Times New Roman" w:cs="Times New Roman"/>
              </w:rPr>
            </w:pPr>
            <w:r>
              <w:rPr>
                <w:rFonts w:ascii="Times New Roman" w:hAnsi="Times New Roman" w:cs="Times New Roman"/>
              </w:rPr>
              <w:t xml:space="preserve">18. </w:t>
            </w:r>
            <w:proofErr w:type="spellStart"/>
            <w:r>
              <w:rPr>
                <w:rFonts w:ascii="Times New Roman" w:hAnsi="Times New Roman" w:cs="Times New Roman"/>
              </w:rPr>
              <w:t>Popovska</w:t>
            </w:r>
            <w:proofErr w:type="spellEnd"/>
            <w:r>
              <w:rPr>
                <w:rFonts w:ascii="Times New Roman" w:hAnsi="Times New Roman" w:cs="Times New Roman"/>
              </w:rPr>
              <w:t xml:space="preserve"> </w:t>
            </w:r>
            <w:proofErr w:type="spellStart"/>
            <w:r>
              <w:rPr>
                <w:rFonts w:ascii="Times New Roman" w:hAnsi="Times New Roman" w:cs="Times New Roman"/>
              </w:rPr>
              <w:t>Nalevska</w:t>
            </w:r>
            <w:proofErr w:type="spellEnd"/>
            <w:r>
              <w:rPr>
                <w:rFonts w:ascii="Times New Roman" w:hAnsi="Times New Roman" w:cs="Times New Roman"/>
              </w:rPr>
              <w:t>, G. (2019). Support services for children with disabilities and their families for better educational inclusion.</w:t>
            </w:r>
            <w:r>
              <w:rPr>
                <w:rFonts w:ascii="Times New Roman" w:hAnsi="Times New Roman" w:cs="Times New Roman"/>
                <w:i/>
              </w:rPr>
              <w:t xml:space="preserve"> Internat</w:t>
            </w:r>
            <w:r>
              <w:rPr>
                <w:rFonts w:ascii="Times New Roman" w:hAnsi="Times New Roman" w:cs="Times New Roman"/>
                <w:i/>
              </w:rPr>
              <w:t>ional Journal of Education Teacher</w:t>
            </w:r>
            <w:r>
              <w:rPr>
                <w:rFonts w:ascii="Times New Roman" w:hAnsi="Times New Roman" w:cs="Times New Roman"/>
              </w:rPr>
              <w:t>, vol. 9. no.18.</w:t>
            </w:r>
          </w:p>
          <w:p w14:paraId="7BA36D06" w14:textId="77777777" w:rsidR="003C5438" w:rsidRDefault="00B323C4">
            <w:pPr>
              <w:pStyle w:val="ECVSectionBullet"/>
              <w:widowControl w:val="0"/>
              <w:suppressAutoHyphens/>
              <w:spacing w:line="240" w:lineRule="auto"/>
              <w:jc w:val="both"/>
              <w:rPr>
                <w:rStyle w:val="jlqj4b"/>
                <w:rFonts w:ascii="Times New Roman" w:hAnsi="Times New Roman" w:cs="Times New Roman"/>
                <w:sz w:val="22"/>
              </w:rPr>
            </w:pPr>
            <w:r>
              <w:rPr>
                <w:rStyle w:val="jlqj4b"/>
                <w:rFonts w:ascii="Times New Roman" w:hAnsi="Times New Roman" w:cs="Times New Roman"/>
                <w:sz w:val="22"/>
              </w:rPr>
              <w:t xml:space="preserve">19. </w:t>
            </w:r>
            <w:proofErr w:type="spellStart"/>
            <w:r>
              <w:rPr>
                <w:rStyle w:val="jlqj4b"/>
                <w:rFonts w:ascii="Times New Roman" w:hAnsi="Times New Roman" w:cs="Times New Roman"/>
                <w:sz w:val="22"/>
              </w:rPr>
              <w:t>Popovska</w:t>
            </w:r>
            <w:proofErr w:type="spellEnd"/>
            <w:r>
              <w:rPr>
                <w:rStyle w:val="jlqj4b"/>
                <w:rFonts w:ascii="Times New Roman" w:hAnsi="Times New Roman" w:cs="Times New Roman"/>
                <w:sz w:val="22"/>
              </w:rPr>
              <w:t xml:space="preserve"> </w:t>
            </w:r>
            <w:proofErr w:type="spellStart"/>
            <w:r>
              <w:rPr>
                <w:rStyle w:val="jlqj4b"/>
                <w:rFonts w:ascii="Times New Roman" w:hAnsi="Times New Roman" w:cs="Times New Roman"/>
                <w:sz w:val="22"/>
              </w:rPr>
              <w:t>Nalevska</w:t>
            </w:r>
            <w:proofErr w:type="spellEnd"/>
            <w:r>
              <w:rPr>
                <w:rStyle w:val="jlqj4b"/>
                <w:rFonts w:ascii="Times New Roman" w:hAnsi="Times New Roman" w:cs="Times New Roman"/>
                <w:sz w:val="22"/>
              </w:rPr>
              <w:t xml:space="preserve">, G., </w:t>
            </w:r>
            <w:proofErr w:type="spellStart"/>
            <w:r>
              <w:rPr>
                <w:rStyle w:val="jlqj4b"/>
                <w:rFonts w:ascii="Times New Roman" w:hAnsi="Times New Roman" w:cs="Times New Roman"/>
                <w:sz w:val="22"/>
              </w:rPr>
              <w:t>Kuzmanovska</w:t>
            </w:r>
            <w:proofErr w:type="spellEnd"/>
            <w:r>
              <w:rPr>
                <w:rStyle w:val="jlqj4b"/>
                <w:rFonts w:ascii="Times New Roman" w:hAnsi="Times New Roman" w:cs="Times New Roman"/>
                <w:sz w:val="22"/>
              </w:rPr>
              <w:t>, M.</w:t>
            </w:r>
            <w:r>
              <w:rPr>
                <w:rStyle w:val="viiyi"/>
                <w:rFonts w:ascii="Times New Roman" w:hAnsi="Times New Roman" w:cs="Times New Roman"/>
                <w:sz w:val="22"/>
              </w:rPr>
              <w:t xml:space="preserve"> </w:t>
            </w:r>
            <w:r>
              <w:rPr>
                <w:rStyle w:val="jlqj4b"/>
                <w:rFonts w:ascii="Times New Roman" w:hAnsi="Times New Roman" w:cs="Times New Roman"/>
                <w:sz w:val="22"/>
              </w:rPr>
              <w:t>(2020).</w:t>
            </w:r>
            <w:r>
              <w:rPr>
                <w:rStyle w:val="viiyi"/>
                <w:rFonts w:ascii="Times New Roman" w:hAnsi="Times New Roman" w:cs="Times New Roman"/>
                <w:sz w:val="22"/>
              </w:rPr>
              <w:t xml:space="preserve"> </w:t>
            </w:r>
            <w:r>
              <w:rPr>
                <w:rStyle w:val="jlqj4b"/>
                <w:rFonts w:ascii="Times New Roman" w:hAnsi="Times New Roman" w:cs="Times New Roman"/>
                <w:sz w:val="22"/>
              </w:rPr>
              <w:t>Pedagogical prevention of peer violence.</w:t>
            </w:r>
            <w:r>
              <w:rPr>
                <w:rStyle w:val="viiyi"/>
                <w:rFonts w:ascii="Times New Roman" w:hAnsi="Times New Roman" w:cs="Times New Roman"/>
                <w:sz w:val="22"/>
              </w:rPr>
              <w:t xml:space="preserve"> </w:t>
            </w:r>
            <w:r>
              <w:rPr>
                <w:rStyle w:val="viiyi"/>
                <w:rFonts w:ascii="Times New Roman" w:hAnsi="Times New Roman" w:cs="Times New Roman"/>
                <w:i/>
                <w:iCs/>
                <w:sz w:val="22"/>
              </w:rPr>
              <w:t xml:space="preserve">The </w:t>
            </w:r>
            <w:r>
              <w:rPr>
                <w:rStyle w:val="jlqj4b"/>
                <w:rFonts w:ascii="Times New Roman" w:hAnsi="Times New Roman" w:cs="Times New Roman"/>
                <w:i/>
                <w:iCs/>
                <w:sz w:val="22"/>
              </w:rPr>
              <w:t>Eleventh International Conference "International Dialogue: East - West",</w:t>
            </w:r>
            <w:r>
              <w:rPr>
                <w:rStyle w:val="jlqj4b"/>
                <w:rFonts w:ascii="Times New Roman" w:hAnsi="Times New Roman" w:cs="Times New Roman"/>
                <w:sz w:val="22"/>
              </w:rPr>
              <w:t xml:space="preserve"> International Slavic University "Gavrilo </w:t>
            </w:r>
            <w:proofErr w:type="spellStart"/>
            <w:r>
              <w:rPr>
                <w:rStyle w:val="jlqj4b"/>
                <w:rFonts w:ascii="Times New Roman" w:hAnsi="Times New Roman" w:cs="Times New Roman"/>
                <w:sz w:val="22"/>
              </w:rPr>
              <w:t>Romanovich</w:t>
            </w:r>
            <w:proofErr w:type="spellEnd"/>
            <w:r>
              <w:rPr>
                <w:rStyle w:val="jlqj4b"/>
                <w:rFonts w:ascii="Times New Roman" w:hAnsi="Times New Roman" w:cs="Times New Roman"/>
                <w:sz w:val="22"/>
              </w:rPr>
              <w:t xml:space="preserve"> Derzhavin", </w:t>
            </w:r>
            <w:proofErr w:type="spellStart"/>
            <w:r>
              <w:rPr>
                <w:rStyle w:val="jlqj4b"/>
                <w:rFonts w:ascii="Times New Roman" w:hAnsi="Times New Roman" w:cs="Times New Roman"/>
                <w:sz w:val="22"/>
              </w:rPr>
              <w:t>Sveti</w:t>
            </w:r>
            <w:proofErr w:type="spellEnd"/>
            <w:r>
              <w:rPr>
                <w:rStyle w:val="jlqj4b"/>
                <w:rFonts w:ascii="Times New Roman" w:hAnsi="Times New Roman" w:cs="Times New Roman"/>
                <w:sz w:val="22"/>
              </w:rPr>
              <w:t xml:space="preserve"> Nikole.</w:t>
            </w:r>
          </w:p>
          <w:p w14:paraId="479A86E0" w14:textId="77777777" w:rsidR="003C5438" w:rsidRDefault="00B323C4">
            <w:pPr>
              <w:pStyle w:val="ECVSectionBullet"/>
              <w:widowControl w:val="0"/>
              <w:suppressAutoHyphens/>
              <w:spacing w:line="240" w:lineRule="auto"/>
              <w:jc w:val="both"/>
              <w:rPr>
                <w:rStyle w:val="jlqj4b"/>
                <w:rFonts w:ascii="Times New Roman" w:hAnsi="Times New Roman" w:cs="Times New Roman"/>
                <w:sz w:val="22"/>
              </w:rPr>
            </w:pPr>
            <w:r>
              <w:rPr>
                <w:rStyle w:val="jlqj4b"/>
                <w:rFonts w:ascii="Times New Roman" w:hAnsi="Times New Roman" w:cs="Times New Roman"/>
                <w:sz w:val="22"/>
              </w:rPr>
              <w:t xml:space="preserve">20. </w:t>
            </w:r>
            <w:proofErr w:type="spellStart"/>
            <w:r>
              <w:rPr>
                <w:rStyle w:val="jlqj4b"/>
                <w:rFonts w:ascii="Times New Roman" w:hAnsi="Times New Roman" w:cs="Times New Roman"/>
                <w:sz w:val="22"/>
              </w:rPr>
              <w:t>Popovska</w:t>
            </w:r>
            <w:proofErr w:type="spellEnd"/>
            <w:r>
              <w:rPr>
                <w:rStyle w:val="jlqj4b"/>
                <w:rFonts w:ascii="Times New Roman" w:hAnsi="Times New Roman" w:cs="Times New Roman"/>
                <w:sz w:val="22"/>
              </w:rPr>
              <w:t xml:space="preserve"> </w:t>
            </w:r>
            <w:proofErr w:type="spellStart"/>
            <w:r>
              <w:rPr>
                <w:rStyle w:val="jlqj4b"/>
                <w:rFonts w:ascii="Times New Roman" w:hAnsi="Times New Roman" w:cs="Times New Roman"/>
                <w:sz w:val="22"/>
              </w:rPr>
              <w:t>Nalevska</w:t>
            </w:r>
            <w:proofErr w:type="spellEnd"/>
            <w:r>
              <w:rPr>
                <w:rStyle w:val="jlqj4b"/>
                <w:rFonts w:ascii="Times New Roman" w:hAnsi="Times New Roman" w:cs="Times New Roman"/>
                <w:sz w:val="22"/>
              </w:rPr>
              <w:t>, G.</w:t>
            </w:r>
            <w:r>
              <w:rPr>
                <w:rStyle w:val="viiyi"/>
                <w:rFonts w:ascii="Times New Roman" w:hAnsi="Times New Roman" w:cs="Times New Roman"/>
                <w:sz w:val="22"/>
              </w:rPr>
              <w:t xml:space="preserve"> </w:t>
            </w:r>
            <w:r>
              <w:rPr>
                <w:rStyle w:val="jlqj4b"/>
                <w:rFonts w:ascii="Times New Roman" w:hAnsi="Times New Roman" w:cs="Times New Roman"/>
                <w:sz w:val="22"/>
              </w:rPr>
              <w:t>(2020).</w:t>
            </w:r>
            <w:r>
              <w:rPr>
                <w:rStyle w:val="viiyi"/>
                <w:rFonts w:ascii="Times New Roman" w:hAnsi="Times New Roman" w:cs="Times New Roman"/>
                <w:sz w:val="22"/>
              </w:rPr>
              <w:t xml:space="preserve"> </w:t>
            </w:r>
            <w:r>
              <w:rPr>
                <w:rStyle w:val="jlqj4b"/>
                <w:rFonts w:ascii="Times New Roman" w:hAnsi="Times New Roman" w:cs="Times New Roman"/>
                <w:sz w:val="22"/>
              </w:rPr>
              <w:t>Development of ethical pedagogical thought - from the past to the present.</w:t>
            </w:r>
            <w:r>
              <w:rPr>
                <w:rStyle w:val="viiyi"/>
                <w:rFonts w:ascii="Times New Roman" w:hAnsi="Times New Roman" w:cs="Times New Roman"/>
                <w:sz w:val="22"/>
              </w:rPr>
              <w:t xml:space="preserve"> </w:t>
            </w:r>
            <w:r>
              <w:rPr>
                <w:rStyle w:val="viiyi"/>
                <w:rFonts w:ascii="Times New Roman" w:hAnsi="Times New Roman" w:cs="Times New Roman"/>
                <w:i/>
                <w:iCs/>
                <w:sz w:val="22"/>
              </w:rPr>
              <w:t xml:space="preserve">The </w:t>
            </w:r>
            <w:r>
              <w:rPr>
                <w:rStyle w:val="viiyi"/>
                <w:rFonts w:ascii="Times New Roman" w:hAnsi="Times New Roman" w:cs="Times New Roman"/>
                <w:i/>
                <w:iCs/>
                <w:sz w:val="22"/>
                <w:lang w:val="mk-MK"/>
              </w:rPr>
              <w:t>Е</w:t>
            </w:r>
            <w:proofErr w:type="spellStart"/>
            <w:r>
              <w:rPr>
                <w:rStyle w:val="viiyi"/>
                <w:rFonts w:ascii="Times New Roman" w:hAnsi="Times New Roman" w:cs="Times New Roman"/>
                <w:i/>
                <w:iCs/>
                <w:sz w:val="22"/>
              </w:rPr>
              <w:t>leventh</w:t>
            </w:r>
            <w:proofErr w:type="spellEnd"/>
            <w:r>
              <w:rPr>
                <w:rStyle w:val="viiyi"/>
                <w:rFonts w:ascii="Times New Roman" w:hAnsi="Times New Roman" w:cs="Times New Roman"/>
                <w:i/>
                <w:iCs/>
                <w:sz w:val="22"/>
              </w:rPr>
              <w:t xml:space="preserve"> </w:t>
            </w:r>
            <w:r>
              <w:rPr>
                <w:rStyle w:val="jlqj4b"/>
                <w:rFonts w:ascii="Times New Roman" w:hAnsi="Times New Roman" w:cs="Times New Roman"/>
                <w:i/>
                <w:iCs/>
                <w:sz w:val="22"/>
              </w:rPr>
              <w:t xml:space="preserve">International Conference "International Dialogue: East </w:t>
            </w:r>
            <w:r>
              <w:rPr>
                <w:rStyle w:val="jlqj4b"/>
                <w:rFonts w:ascii="Times New Roman" w:hAnsi="Times New Roman" w:cs="Times New Roman"/>
                <w:i/>
                <w:iCs/>
                <w:sz w:val="22"/>
              </w:rPr>
              <w:t>- West"</w:t>
            </w:r>
            <w:r>
              <w:rPr>
                <w:rStyle w:val="jlqj4b"/>
                <w:rFonts w:ascii="Times New Roman" w:hAnsi="Times New Roman" w:cs="Times New Roman"/>
                <w:i/>
                <w:iCs/>
                <w:sz w:val="22"/>
                <w:lang w:val="mk-MK"/>
              </w:rPr>
              <w:t>,</w:t>
            </w:r>
            <w:r>
              <w:rPr>
                <w:rStyle w:val="jlqj4b"/>
                <w:rFonts w:ascii="Times New Roman" w:hAnsi="Times New Roman" w:cs="Times New Roman"/>
                <w:sz w:val="22"/>
              </w:rPr>
              <w:t xml:space="preserve"> International Slavic University "Gavrilo </w:t>
            </w:r>
            <w:proofErr w:type="spellStart"/>
            <w:r>
              <w:rPr>
                <w:rStyle w:val="jlqj4b"/>
                <w:rFonts w:ascii="Times New Roman" w:hAnsi="Times New Roman" w:cs="Times New Roman"/>
                <w:sz w:val="22"/>
              </w:rPr>
              <w:t>Romanovich</w:t>
            </w:r>
            <w:proofErr w:type="spellEnd"/>
            <w:r>
              <w:rPr>
                <w:rStyle w:val="jlqj4b"/>
                <w:rFonts w:ascii="Times New Roman" w:hAnsi="Times New Roman" w:cs="Times New Roman"/>
                <w:sz w:val="22"/>
              </w:rPr>
              <w:t xml:space="preserve"> Derzhavin", </w:t>
            </w:r>
            <w:proofErr w:type="spellStart"/>
            <w:r>
              <w:rPr>
                <w:rStyle w:val="jlqj4b"/>
                <w:rFonts w:ascii="Times New Roman" w:hAnsi="Times New Roman" w:cs="Times New Roman"/>
                <w:sz w:val="22"/>
              </w:rPr>
              <w:t>Sveti</w:t>
            </w:r>
            <w:proofErr w:type="spellEnd"/>
            <w:r>
              <w:rPr>
                <w:rStyle w:val="jlqj4b"/>
                <w:rFonts w:ascii="Times New Roman" w:hAnsi="Times New Roman" w:cs="Times New Roman"/>
                <w:sz w:val="22"/>
              </w:rPr>
              <w:t xml:space="preserve"> Nikole.</w:t>
            </w:r>
          </w:p>
          <w:p w14:paraId="0E35176B" w14:textId="77777777" w:rsidR="003C5438" w:rsidRDefault="00B323C4">
            <w:pPr>
              <w:pStyle w:val="Default"/>
              <w:jc w:val="both"/>
              <w:rPr>
                <w:color w:val="auto"/>
                <w:sz w:val="22"/>
                <w:szCs w:val="22"/>
              </w:rPr>
            </w:pPr>
            <w:r>
              <w:rPr>
                <w:rStyle w:val="jlqj4b"/>
                <w:color w:val="auto"/>
                <w:sz w:val="22"/>
                <w:szCs w:val="22"/>
              </w:rPr>
              <w:t>21.</w:t>
            </w:r>
            <w:r>
              <w:rPr>
                <w:color w:val="auto"/>
                <w:sz w:val="22"/>
                <w:szCs w:val="22"/>
              </w:rPr>
              <w:t xml:space="preserve"> </w:t>
            </w:r>
            <w:proofErr w:type="spellStart"/>
            <w:r>
              <w:rPr>
                <w:color w:val="auto"/>
                <w:sz w:val="22"/>
                <w:szCs w:val="22"/>
              </w:rPr>
              <w:t>Popovska</w:t>
            </w:r>
            <w:proofErr w:type="spellEnd"/>
            <w:r>
              <w:rPr>
                <w:color w:val="auto"/>
                <w:sz w:val="22"/>
                <w:szCs w:val="22"/>
              </w:rPr>
              <w:t xml:space="preserve"> </w:t>
            </w:r>
            <w:proofErr w:type="spellStart"/>
            <w:r>
              <w:rPr>
                <w:color w:val="auto"/>
                <w:sz w:val="22"/>
                <w:szCs w:val="22"/>
              </w:rPr>
              <w:t>Nalevska</w:t>
            </w:r>
            <w:proofErr w:type="spellEnd"/>
            <w:r>
              <w:rPr>
                <w:color w:val="auto"/>
                <w:sz w:val="22"/>
                <w:szCs w:val="22"/>
              </w:rPr>
              <w:t xml:space="preserve">, G., </w:t>
            </w:r>
            <w:proofErr w:type="spellStart"/>
            <w:r>
              <w:rPr>
                <w:color w:val="auto"/>
                <w:sz w:val="22"/>
                <w:szCs w:val="22"/>
              </w:rPr>
              <w:t>Kuzmanovska</w:t>
            </w:r>
            <w:proofErr w:type="spellEnd"/>
            <w:r>
              <w:rPr>
                <w:color w:val="auto"/>
                <w:sz w:val="22"/>
                <w:szCs w:val="22"/>
              </w:rPr>
              <w:t>, M. (2020). Teaching Methods as a factor of student</w:t>
            </w:r>
            <w:r>
              <w:rPr>
                <w:color w:val="auto"/>
                <w:sz w:val="22"/>
                <w:szCs w:val="22"/>
                <w:lang w:val="mk-MK"/>
              </w:rPr>
              <w:t>s'</w:t>
            </w:r>
            <w:r>
              <w:rPr>
                <w:color w:val="auto"/>
                <w:sz w:val="22"/>
                <w:szCs w:val="22"/>
              </w:rPr>
              <w:t xml:space="preserve"> learning motivation. </w:t>
            </w:r>
            <w:r>
              <w:rPr>
                <w:i/>
                <w:color w:val="auto"/>
                <w:sz w:val="22"/>
                <w:szCs w:val="22"/>
              </w:rPr>
              <w:t>Journal of Education of the Faculty of the University o</w:t>
            </w:r>
            <w:r>
              <w:rPr>
                <w:i/>
                <w:color w:val="auto"/>
                <w:sz w:val="22"/>
                <w:szCs w:val="22"/>
              </w:rPr>
              <w:t xml:space="preserve">f </w:t>
            </w:r>
            <w:proofErr w:type="spellStart"/>
            <w:r>
              <w:rPr>
                <w:i/>
                <w:color w:val="auto"/>
                <w:sz w:val="22"/>
                <w:szCs w:val="22"/>
              </w:rPr>
              <w:t>Tetova</w:t>
            </w:r>
            <w:proofErr w:type="spellEnd"/>
            <w:r>
              <w:rPr>
                <w:color w:val="auto"/>
                <w:sz w:val="22"/>
                <w:szCs w:val="22"/>
              </w:rPr>
              <w:t>, vol 2. No.3-4.</w:t>
            </w:r>
          </w:p>
          <w:p w14:paraId="25D027C2" w14:textId="77777777" w:rsidR="003C5438" w:rsidRDefault="00B323C4">
            <w:pPr>
              <w:pStyle w:val="Default"/>
              <w:jc w:val="both"/>
              <w:rPr>
                <w:color w:val="auto"/>
                <w:sz w:val="22"/>
                <w:szCs w:val="22"/>
              </w:rPr>
            </w:pPr>
            <w:r>
              <w:rPr>
                <w:color w:val="auto"/>
                <w:sz w:val="22"/>
                <w:szCs w:val="22"/>
              </w:rPr>
              <w:t xml:space="preserve">22. </w:t>
            </w:r>
            <w:proofErr w:type="spellStart"/>
            <w:r>
              <w:rPr>
                <w:color w:val="auto"/>
                <w:sz w:val="22"/>
                <w:szCs w:val="22"/>
              </w:rPr>
              <w:t>Popovska</w:t>
            </w:r>
            <w:proofErr w:type="spellEnd"/>
            <w:r>
              <w:rPr>
                <w:color w:val="auto"/>
                <w:sz w:val="22"/>
                <w:szCs w:val="22"/>
              </w:rPr>
              <w:t xml:space="preserve"> </w:t>
            </w:r>
            <w:proofErr w:type="spellStart"/>
            <w:r>
              <w:rPr>
                <w:color w:val="auto"/>
                <w:sz w:val="22"/>
                <w:szCs w:val="22"/>
              </w:rPr>
              <w:t>Nalevska</w:t>
            </w:r>
            <w:proofErr w:type="spellEnd"/>
            <w:r>
              <w:rPr>
                <w:color w:val="auto"/>
                <w:sz w:val="22"/>
                <w:szCs w:val="22"/>
              </w:rPr>
              <w:t xml:space="preserve">, G. (2020). Motivation as a mediating factor in the realization of </w:t>
            </w:r>
            <w:proofErr w:type="spellStart"/>
            <w:r>
              <w:rPr>
                <w:color w:val="auto"/>
                <w:sz w:val="22"/>
                <w:szCs w:val="22"/>
              </w:rPr>
              <w:t>giftdness</w:t>
            </w:r>
            <w:proofErr w:type="spellEnd"/>
            <w:r>
              <w:rPr>
                <w:color w:val="auto"/>
                <w:sz w:val="22"/>
                <w:szCs w:val="22"/>
              </w:rPr>
              <w:t xml:space="preserve">. </w:t>
            </w:r>
            <w:r>
              <w:rPr>
                <w:i/>
                <w:color w:val="auto"/>
                <w:sz w:val="22"/>
                <w:szCs w:val="22"/>
              </w:rPr>
              <w:t>SECOND INTERNATIONAL SCIENTIFIC CONFERENCE GIFTED AND TALENTED CREATORS OF THE PROGRESS</w:t>
            </w:r>
            <w:r>
              <w:rPr>
                <w:color w:val="auto"/>
                <w:sz w:val="22"/>
                <w:szCs w:val="22"/>
              </w:rPr>
              <w:t xml:space="preserve">, St. </w:t>
            </w:r>
            <w:proofErr w:type="spellStart"/>
            <w:r>
              <w:rPr>
                <w:color w:val="auto"/>
                <w:sz w:val="22"/>
                <w:szCs w:val="22"/>
              </w:rPr>
              <w:t>Kliment</w:t>
            </w:r>
            <w:proofErr w:type="spellEnd"/>
            <w:r>
              <w:rPr>
                <w:color w:val="auto"/>
                <w:sz w:val="22"/>
                <w:szCs w:val="22"/>
              </w:rPr>
              <w:t xml:space="preserve"> </w:t>
            </w:r>
            <w:proofErr w:type="spellStart"/>
            <w:r>
              <w:rPr>
                <w:color w:val="auto"/>
                <w:sz w:val="22"/>
                <w:szCs w:val="22"/>
              </w:rPr>
              <w:t>Ohridski</w:t>
            </w:r>
            <w:proofErr w:type="spellEnd"/>
            <w:r>
              <w:rPr>
                <w:color w:val="auto"/>
                <w:sz w:val="22"/>
                <w:szCs w:val="22"/>
              </w:rPr>
              <w:t xml:space="preserve"> </w:t>
            </w:r>
            <w:r>
              <w:rPr>
                <w:color w:val="auto"/>
                <w:sz w:val="22"/>
                <w:szCs w:val="22"/>
              </w:rPr>
              <w:t>University, Faculty of education, Bitola.</w:t>
            </w:r>
          </w:p>
          <w:p w14:paraId="3D9206AF" w14:textId="77777777" w:rsidR="003C5438" w:rsidRDefault="00B323C4">
            <w:pPr>
              <w:pStyle w:val="Default"/>
              <w:jc w:val="both"/>
              <w:rPr>
                <w:color w:val="auto"/>
                <w:sz w:val="22"/>
                <w:szCs w:val="22"/>
              </w:rPr>
            </w:pPr>
            <w:r>
              <w:rPr>
                <w:color w:val="auto"/>
                <w:sz w:val="22"/>
                <w:szCs w:val="22"/>
              </w:rPr>
              <w:t xml:space="preserve">23. </w:t>
            </w:r>
            <w:proofErr w:type="spellStart"/>
            <w:r>
              <w:rPr>
                <w:color w:val="auto"/>
                <w:sz w:val="22"/>
                <w:szCs w:val="22"/>
              </w:rPr>
              <w:t>Popovska</w:t>
            </w:r>
            <w:proofErr w:type="spellEnd"/>
            <w:r>
              <w:rPr>
                <w:color w:val="auto"/>
                <w:sz w:val="22"/>
                <w:szCs w:val="22"/>
              </w:rPr>
              <w:t xml:space="preserve"> </w:t>
            </w:r>
            <w:proofErr w:type="spellStart"/>
            <w:r>
              <w:rPr>
                <w:color w:val="auto"/>
                <w:sz w:val="22"/>
                <w:szCs w:val="22"/>
              </w:rPr>
              <w:t>Nalevska</w:t>
            </w:r>
            <w:proofErr w:type="spellEnd"/>
            <w:r>
              <w:rPr>
                <w:color w:val="auto"/>
                <w:sz w:val="22"/>
                <w:szCs w:val="22"/>
              </w:rPr>
              <w:t xml:space="preserve">, G., </w:t>
            </w:r>
            <w:proofErr w:type="spellStart"/>
            <w:r>
              <w:rPr>
                <w:color w:val="auto"/>
                <w:sz w:val="22"/>
                <w:szCs w:val="22"/>
              </w:rPr>
              <w:t>Kuzmanovska</w:t>
            </w:r>
            <w:proofErr w:type="spellEnd"/>
            <w:r>
              <w:rPr>
                <w:color w:val="auto"/>
                <w:sz w:val="22"/>
                <w:szCs w:val="22"/>
              </w:rPr>
              <w:t>, M. (2020). Competences of teachers for teaching students with dyslexia – condition and perspectives</w:t>
            </w:r>
            <w:r>
              <w:rPr>
                <w:i/>
                <w:color w:val="auto"/>
                <w:sz w:val="22"/>
                <w:szCs w:val="22"/>
              </w:rPr>
              <w:t>.</w:t>
            </w:r>
            <w:r>
              <w:rPr>
                <w:rStyle w:val="tlid-translation"/>
                <w:i/>
                <w:color w:val="auto"/>
                <w:sz w:val="22"/>
                <w:szCs w:val="22"/>
              </w:rPr>
              <w:t xml:space="preserve"> </w:t>
            </w:r>
            <w:proofErr w:type="spellStart"/>
            <w:r>
              <w:rPr>
                <w:rStyle w:val="tlid-translation"/>
                <w:i/>
                <w:color w:val="auto"/>
                <w:sz w:val="22"/>
                <w:szCs w:val="22"/>
              </w:rPr>
              <w:t>Internacional</w:t>
            </w:r>
            <w:proofErr w:type="spellEnd"/>
            <w:r>
              <w:rPr>
                <w:rStyle w:val="tlid-translation"/>
                <w:i/>
                <w:color w:val="auto"/>
                <w:sz w:val="22"/>
                <w:szCs w:val="22"/>
              </w:rPr>
              <w:t xml:space="preserve"> scientific conference</w:t>
            </w:r>
            <w:r>
              <w:rPr>
                <w:i/>
                <w:color w:val="auto"/>
                <w:sz w:val="22"/>
                <w:szCs w:val="22"/>
              </w:rPr>
              <w:t xml:space="preserve"> </w:t>
            </w:r>
            <w:r>
              <w:rPr>
                <w:rStyle w:val="jlqj4b"/>
                <w:i/>
                <w:color w:val="auto"/>
                <w:sz w:val="22"/>
                <w:szCs w:val="22"/>
              </w:rPr>
              <w:t>EDUCATION OF THE XXI CENTURY IN A SIT</w:t>
            </w:r>
            <w:r>
              <w:rPr>
                <w:rStyle w:val="jlqj4b"/>
                <w:i/>
                <w:color w:val="auto"/>
                <w:sz w:val="22"/>
                <w:szCs w:val="22"/>
              </w:rPr>
              <w:t>UATION OF UNCERTAINTY: TRADITIONALISM, INNOVATICS, MULTI-VECTOR OF DEVELOPMENT,</w:t>
            </w:r>
            <w:r>
              <w:rPr>
                <w:color w:val="auto"/>
                <w:sz w:val="22"/>
                <w:szCs w:val="22"/>
              </w:rPr>
              <w:t xml:space="preserve"> </w:t>
            </w:r>
            <w:r>
              <w:rPr>
                <w:rStyle w:val="jlqj4b"/>
                <w:color w:val="auto"/>
                <w:sz w:val="22"/>
                <w:szCs w:val="22"/>
              </w:rPr>
              <w:t>Lipetsk.</w:t>
            </w:r>
          </w:p>
          <w:p w14:paraId="26172CCF" w14:textId="77777777" w:rsidR="003C5438" w:rsidRDefault="00B323C4">
            <w:pPr>
              <w:pStyle w:val="Default"/>
              <w:jc w:val="both"/>
              <w:rPr>
                <w:color w:val="auto"/>
                <w:sz w:val="22"/>
                <w:szCs w:val="22"/>
              </w:rPr>
            </w:pPr>
            <w:r>
              <w:rPr>
                <w:color w:val="auto"/>
                <w:sz w:val="22"/>
                <w:szCs w:val="22"/>
              </w:rPr>
              <w:t xml:space="preserve">24. </w:t>
            </w:r>
            <w:proofErr w:type="spellStart"/>
            <w:r>
              <w:rPr>
                <w:color w:val="auto"/>
                <w:sz w:val="22"/>
                <w:szCs w:val="22"/>
              </w:rPr>
              <w:t>Popovska</w:t>
            </w:r>
            <w:proofErr w:type="spellEnd"/>
            <w:r>
              <w:rPr>
                <w:color w:val="auto"/>
                <w:sz w:val="22"/>
                <w:szCs w:val="22"/>
              </w:rPr>
              <w:t xml:space="preserve"> </w:t>
            </w:r>
            <w:proofErr w:type="spellStart"/>
            <w:r>
              <w:rPr>
                <w:color w:val="auto"/>
                <w:sz w:val="22"/>
                <w:szCs w:val="22"/>
              </w:rPr>
              <w:t>Nalevska</w:t>
            </w:r>
            <w:proofErr w:type="spellEnd"/>
            <w:r>
              <w:rPr>
                <w:color w:val="auto"/>
                <w:sz w:val="22"/>
                <w:szCs w:val="22"/>
              </w:rPr>
              <w:t xml:space="preserve">, G., </w:t>
            </w:r>
            <w:proofErr w:type="spellStart"/>
            <w:r>
              <w:rPr>
                <w:color w:val="auto"/>
                <w:sz w:val="22"/>
                <w:szCs w:val="22"/>
              </w:rPr>
              <w:t>Kuzmanovska</w:t>
            </w:r>
            <w:proofErr w:type="spellEnd"/>
            <w:r>
              <w:rPr>
                <w:color w:val="auto"/>
                <w:sz w:val="22"/>
                <w:szCs w:val="22"/>
              </w:rPr>
              <w:t xml:space="preserve">, M. (2020). </w:t>
            </w:r>
            <w:r>
              <w:rPr>
                <w:i/>
                <w:color w:val="auto"/>
                <w:sz w:val="22"/>
                <w:szCs w:val="22"/>
              </w:rPr>
              <w:t xml:space="preserve">INTERNATIONAL SCIENTIFIC CONFERENCE </w:t>
            </w:r>
            <w:proofErr w:type="gramStart"/>
            <w:r>
              <w:rPr>
                <w:i/>
                <w:color w:val="auto"/>
                <w:sz w:val="22"/>
                <w:szCs w:val="22"/>
              </w:rPr>
              <w:t>“ Psychosocial</w:t>
            </w:r>
            <w:proofErr w:type="gramEnd"/>
            <w:r>
              <w:rPr>
                <w:i/>
                <w:color w:val="auto"/>
                <w:sz w:val="22"/>
                <w:szCs w:val="22"/>
              </w:rPr>
              <w:t xml:space="preserve"> development of the child in the modern family</w:t>
            </w:r>
            <w:r>
              <w:rPr>
                <w:color w:val="auto"/>
                <w:sz w:val="22"/>
                <w:szCs w:val="22"/>
              </w:rPr>
              <w:t>”, St Cyril and Meth</w:t>
            </w:r>
            <w:r>
              <w:rPr>
                <w:color w:val="auto"/>
                <w:sz w:val="22"/>
                <w:szCs w:val="22"/>
              </w:rPr>
              <w:t xml:space="preserve">odius, University of </w:t>
            </w:r>
            <w:proofErr w:type="spellStart"/>
            <w:r>
              <w:rPr>
                <w:color w:val="auto"/>
                <w:sz w:val="22"/>
                <w:szCs w:val="22"/>
              </w:rPr>
              <w:t>Veliko</w:t>
            </w:r>
            <w:proofErr w:type="spellEnd"/>
            <w:r>
              <w:rPr>
                <w:color w:val="auto"/>
                <w:sz w:val="22"/>
                <w:szCs w:val="22"/>
              </w:rPr>
              <w:t xml:space="preserve"> </w:t>
            </w:r>
            <w:proofErr w:type="spellStart"/>
            <w:r>
              <w:rPr>
                <w:color w:val="auto"/>
                <w:sz w:val="22"/>
                <w:szCs w:val="22"/>
              </w:rPr>
              <w:t>Turnovo</w:t>
            </w:r>
            <w:proofErr w:type="spellEnd"/>
            <w:r>
              <w:rPr>
                <w:color w:val="auto"/>
                <w:sz w:val="22"/>
                <w:szCs w:val="22"/>
              </w:rPr>
              <w:t>.</w:t>
            </w:r>
          </w:p>
          <w:p w14:paraId="621ED4BE" w14:textId="77777777" w:rsidR="003C5438" w:rsidRDefault="00B323C4">
            <w:pPr>
              <w:pStyle w:val="Default"/>
              <w:jc w:val="both"/>
              <w:rPr>
                <w:color w:val="auto"/>
                <w:sz w:val="22"/>
                <w:szCs w:val="22"/>
              </w:rPr>
            </w:pPr>
            <w:r>
              <w:rPr>
                <w:color w:val="auto"/>
                <w:sz w:val="22"/>
                <w:szCs w:val="22"/>
              </w:rPr>
              <w:t xml:space="preserve">25. </w:t>
            </w:r>
            <w:proofErr w:type="spellStart"/>
            <w:r>
              <w:rPr>
                <w:color w:val="auto"/>
                <w:sz w:val="22"/>
                <w:szCs w:val="22"/>
              </w:rPr>
              <w:t>Popovska</w:t>
            </w:r>
            <w:proofErr w:type="spellEnd"/>
            <w:r>
              <w:rPr>
                <w:color w:val="auto"/>
                <w:sz w:val="22"/>
                <w:szCs w:val="22"/>
              </w:rPr>
              <w:t xml:space="preserve"> </w:t>
            </w:r>
            <w:proofErr w:type="spellStart"/>
            <w:r>
              <w:rPr>
                <w:color w:val="auto"/>
                <w:sz w:val="22"/>
                <w:szCs w:val="22"/>
              </w:rPr>
              <w:t>Nalevska</w:t>
            </w:r>
            <w:proofErr w:type="spellEnd"/>
            <w:r>
              <w:rPr>
                <w:color w:val="auto"/>
                <w:sz w:val="22"/>
                <w:szCs w:val="22"/>
              </w:rPr>
              <w:t xml:space="preserve">, G., </w:t>
            </w:r>
            <w:proofErr w:type="spellStart"/>
            <w:r>
              <w:rPr>
                <w:color w:val="auto"/>
                <w:sz w:val="22"/>
                <w:szCs w:val="22"/>
              </w:rPr>
              <w:t>Popovski</w:t>
            </w:r>
            <w:proofErr w:type="spellEnd"/>
            <w:r>
              <w:rPr>
                <w:color w:val="auto"/>
                <w:sz w:val="22"/>
                <w:szCs w:val="22"/>
              </w:rPr>
              <w:t xml:space="preserve">, F.  (2021). The </w:t>
            </w:r>
            <w:proofErr w:type="spellStart"/>
            <w:r>
              <w:rPr>
                <w:color w:val="auto"/>
                <w:sz w:val="22"/>
                <w:szCs w:val="22"/>
              </w:rPr>
              <w:t>teachers's</w:t>
            </w:r>
            <w:proofErr w:type="spellEnd"/>
            <w:r>
              <w:rPr>
                <w:color w:val="auto"/>
                <w:sz w:val="22"/>
                <w:szCs w:val="22"/>
              </w:rPr>
              <w:t xml:space="preserve"> role in developing student's moral </w:t>
            </w:r>
            <w:proofErr w:type="spellStart"/>
            <w:r>
              <w:rPr>
                <w:color w:val="auto"/>
                <w:sz w:val="22"/>
                <w:szCs w:val="22"/>
              </w:rPr>
              <w:t>end</w:t>
            </w:r>
            <w:proofErr w:type="spellEnd"/>
            <w:r>
              <w:rPr>
                <w:color w:val="auto"/>
                <w:sz w:val="22"/>
                <w:szCs w:val="22"/>
              </w:rPr>
              <w:t xml:space="preserve"> ethical values. </w:t>
            </w:r>
            <w:proofErr w:type="spellStart"/>
            <w:r>
              <w:rPr>
                <w:i/>
                <w:color w:val="auto"/>
                <w:sz w:val="22"/>
                <w:szCs w:val="22"/>
              </w:rPr>
              <w:t>Pedagogika</w:t>
            </w:r>
            <w:proofErr w:type="spellEnd"/>
            <w:r>
              <w:rPr>
                <w:color w:val="auto"/>
                <w:sz w:val="22"/>
                <w:szCs w:val="22"/>
              </w:rPr>
              <w:t>, vol. 93. No.1.</w:t>
            </w:r>
          </w:p>
          <w:p w14:paraId="53D46B2B" w14:textId="77777777" w:rsidR="003C5438" w:rsidRDefault="00B323C4">
            <w:pPr>
              <w:pStyle w:val="Default"/>
              <w:jc w:val="both"/>
              <w:rPr>
                <w:color w:val="auto"/>
                <w:sz w:val="22"/>
                <w:szCs w:val="22"/>
              </w:rPr>
            </w:pPr>
            <w:r>
              <w:rPr>
                <w:color w:val="auto"/>
                <w:sz w:val="22"/>
                <w:szCs w:val="22"/>
              </w:rPr>
              <w:t xml:space="preserve">26. </w:t>
            </w:r>
            <w:proofErr w:type="spellStart"/>
            <w:r>
              <w:rPr>
                <w:color w:val="auto"/>
                <w:sz w:val="22"/>
                <w:szCs w:val="22"/>
              </w:rPr>
              <w:t>Popovska</w:t>
            </w:r>
            <w:proofErr w:type="spellEnd"/>
            <w:r>
              <w:rPr>
                <w:color w:val="auto"/>
                <w:sz w:val="22"/>
                <w:szCs w:val="22"/>
              </w:rPr>
              <w:t xml:space="preserve"> </w:t>
            </w:r>
            <w:proofErr w:type="spellStart"/>
            <w:r>
              <w:rPr>
                <w:color w:val="auto"/>
                <w:sz w:val="22"/>
                <w:szCs w:val="22"/>
              </w:rPr>
              <w:t>Nalevska</w:t>
            </w:r>
            <w:proofErr w:type="spellEnd"/>
            <w:r>
              <w:rPr>
                <w:color w:val="auto"/>
                <w:sz w:val="22"/>
                <w:szCs w:val="22"/>
              </w:rPr>
              <w:t xml:space="preserve">, G., </w:t>
            </w:r>
            <w:proofErr w:type="spellStart"/>
            <w:r>
              <w:rPr>
                <w:color w:val="auto"/>
                <w:sz w:val="22"/>
                <w:szCs w:val="22"/>
              </w:rPr>
              <w:t>Kuzmanovska</w:t>
            </w:r>
            <w:proofErr w:type="spellEnd"/>
            <w:r>
              <w:rPr>
                <w:color w:val="auto"/>
                <w:sz w:val="22"/>
                <w:szCs w:val="22"/>
              </w:rPr>
              <w:t xml:space="preserve">, M. (2021). "The influence of the </w:t>
            </w:r>
            <w:r>
              <w:rPr>
                <w:color w:val="auto"/>
                <w:sz w:val="22"/>
                <w:szCs w:val="22"/>
              </w:rPr>
              <w:t xml:space="preserve">media on the creation of models of identification among teenagers" Russian Scientific conference with </w:t>
            </w:r>
            <w:proofErr w:type="spellStart"/>
            <w:r>
              <w:rPr>
                <w:color w:val="auto"/>
                <w:sz w:val="22"/>
                <w:szCs w:val="22"/>
              </w:rPr>
              <w:t>internacional</w:t>
            </w:r>
            <w:proofErr w:type="spellEnd"/>
            <w:r>
              <w:rPr>
                <w:color w:val="auto"/>
                <w:sz w:val="22"/>
                <w:szCs w:val="22"/>
              </w:rPr>
              <w:t xml:space="preserve"> participation “PARADOXES OF EDUCATION OF THE XXI </w:t>
            </w:r>
            <w:proofErr w:type="gramStart"/>
            <w:r>
              <w:rPr>
                <w:color w:val="auto"/>
                <w:sz w:val="22"/>
                <w:szCs w:val="22"/>
              </w:rPr>
              <w:t>CENTURY:HUMANIZATION</w:t>
            </w:r>
            <w:proofErr w:type="gramEnd"/>
            <w:r>
              <w:rPr>
                <w:color w:val="auto"/>
                <w:sz w:val="22"/>
                <w:szCs w:val="22"/>
              </w:rPr>
              <w:t>-DIGITALIZATION; INDIVIDUALIZATION - INDIVIDUALISM?" LIPETSK STATE PEDA</w:t>
            </w:r>
            <w:r>
              <w:rPr>
                <w:color w:val="auto"/>
                <w:sz w:val="22"/>
                <w:szCs w:val="22"/>
              </w:rPr>
              <w:t>GOGICAL UNIVERSITY "P.P. SEMENOV-TIAN-SHANSKY"</w:t>
            </w:r>
            <w:r>
              <w:rPr>
                <w:color w:val="auto"/>
                <w:sz w:val="22"/>
                <w:szCs w:val="22"/>
              </w:rPr>
              <w:t xml:space="preserve"> I</w:t>
            </w:r>
            <w:r>
              <w:rPr>
                <w:color w:val="auto"/>
                <w:sz w:val="22"/>
                <w:szCs w:val="22"/>
              </w:rPr>
              <w:t>NSTITUTE OF PSYCHOLOGY AND EDUCATION</w:t>
            </w:r>
            <w:r>
              <w:rPr>
                <w:color w:val="auto"/>
                <w:sz w:val="22"/>
                <w:szCs w:val="22"/>
                <w:lang w:val="mk-MK"/>
              </w:rPr>
              <w:t>,</w:t>
            </w:r>
            <w:r>
              <w:rPr>
                <w:color w:val="auto"/>
                <w:sz w:val="22"/>
                <w:szCs w:val="22"/>
              </w:rPr>
              <w:t xml:space="preserve"> Lipetsk</w:t>
            </w:r>
            <w:r>
              <w:rPr>
                <w:color w:val="auto"/>
                <w:sz w:val="22"/>
                <w:szCs w:val="22"/>
                <w:lang w:val="mk-MK"/>
              </w:rPr>
              <w:t>.</w:t>
            </w:r>
          </w:p>
          <w:p w14:paraId="17202AEA" w14:textId="77777777" w:rsidR="003C5438" w:rsidRDefault="00B323C4">
            <w:pPr>
              <w:pStyle w:val="Default"/>
              <w:numPr>
                <w:ilvl w:val="0"/>
                <w:numId w:val="4"/>
              </w:numPr>
              <w:jc w:val="both"/>
              <w:rPr>
                <w:color w:val="auto"/>
                <w:sz w:val="22"/>
                <w:szCs w:val="22"/>
                <w:lang w:val="mk-MK"/>
              </w:rPr>
            </w:pPr>
            <w:proofErr w:type="spellStart"/>
            <w:r>
              <w:rPr>
                <w:sz w:val="22"/>
                <w:szCs w:val="22"/>
              </w:rPr>
              <w:t>Popovska</w:t>
            </w:r>
            <w:proofErr w:type="spellEnd"/>
            <w:r>
              <w:rPr>
                <w:sz w:val="22"/>
                <w:szCs w:val="22"/>
              </w:rPr>
              <w:t xml:space="preserve"> </w:t>
            </w:r>
            <w:proofErr w:type="spellStart"/>
            <w:r>
              <w:rPr>
                <w:sz w:val="22"/>
                <w:szCs w:val="22"/>
              </w:rPr>
              <w:t>Nalevska</w:t>
            </w:r>
            <w:proofErr w:type="spellEnd"/>
            <w:r>
              <w:rPr>
                <w:sz w:val="22"/>
                <w:szCs w:val="22"/>
              </w:rPr>
              <w:t xml:space="preserve">, G. </w:t>
            </w:r>
            <w:proofErr w:type="spellStart"/>
            <w:r>
              <w:rPr>
                <w:sz w:val="22"/>
                <w:szCs w:val="22"/>
              </w:rPr>
              <w:t>Popovski</w:t>
            </w:r>
            <w:proofErr w:type="spellEnd"/>
            <w:r>
              <w:rPr>
                <w:sz w:val="22"/>
                <w:szCs w:val="22"/>
              </w:rPr>
              <w:t>, F.</w:t>
            </w:r>
            <w:r>
              <w:rPr>
                <w:sz w:val="22"/>
                <w:szCs w:val="22"/>
                <w:lang w:val="mk-MK"/>
              </w:rPr>
              <w:t xml:space="preserve">, </w:t>
            </w:r>
            <w:proofErr w:type="spellStart"/>
            <w:r>
              <w:rPr>
                <w:sz w:val="22"/>
                <w:szCs w:val="22"/>
              </w:rPr>
              <w:t>Dimova</w:t>
            </w:r>
            <w:proofErr w:type="spellEnd"/>
            <w:r>
              <w:rPr>
                <w:sz w:val="22"/>
                <w:szCs w:val="22"/>
              </w:rPr>
              <w:t xml:space="preserve"> </w:t>
            </w:r>
            <w:proofErr w:type="spellStart"/>
            <w:r>
              <w:rPr>
                <w:sz w:val="22"/>
                <w:szCs w:val="22"/>
              </w:rPr>
              <w:t>Popovska</w:t>
            </w:r>
            <w:proofErr w:type="spellEnd"/>
            <w:r>
              <w:rPr>
                <w:sz w:val="22"/>
                <w:szCs w:val="22"/>
              </w:rPr>
              <w:t xml:space="preserve">, H. (2021). Communication strategies for strengthening the parent-teacher relationships in the primary </w:t>
            </w:r>
            <w:r>
              <w:rPr>
                <w:sz w:val="22"/>
                <w:szCs w:val="22"/>
              </w:rPr>
              <w:t>schools</w:t>
            </w:r>
            <w:r>
              <w:rPr>
                <w:sz w:val="22"/>
                <w:szCs w:val="22"/>
                <w:lang w:val="mk-MK"/>
              </w:rPr>
              <w:t>.</w:t>
            </w:r>
            <w:r>
              <w:rPr>
                <w:bCs/>
                <w:i/>
                <w:sz w:val="22"/>
                <w:szCs w:val="22"/>
              </w:rPr>
              <w:t xml:space="preserve"> International Journal of Research Studies in Education,</w:t>
            </w:r>
            <w:r>
              <w:rPr>
                <w:bCs/>
                <w:sz w:val="22"/>
                <w:szCs w:val="22"/>
              </w:rPr>
              <w:t xml:space="preserve"> vol </w:t>
            </w:r>
            <w:r>
              <w:rPr>
                <w:bCs/>
                <w:sz w:val="22"/>
                <w:szCs w:val="22"/>
                <w:lang w:val="mk-MK"/>
              </w:rPr>
              <w:t>10.</w:t>
            </w:r>
          </w:p>
          <w:p w14:paraId="481B01C3" w14:textId="77777777" w:rsidR="003C5438" w:rsidRDefault="00B323C4">
            <w:pPr>
              <w:pStyle w:val="BodyText"/>
              <w:numPr>
                <w:ilvl w:val="0"/>
                <w:numId w:val="4"/>
              </w:numPr>
              <w:tabs>
                <w:tab w:val="left" w:pos="1101"/>
              </w:tabs>
              <w:spacing w:line="240" w:lineRule="auto"/>
              <w:jc w:val="both"/>
              <w:rPr>
                <w:rFonts w:ascii="Times New Roman" w:eastAsia="SimSun" w:hAnsi="Times New Roman" w:cs="Times New Roman"/>
                <w:color w:val="1F497D" w:themeColor="text2"/>
                <w:spacing w:val="-6"/>
                <w:kern w:val="1"/>
                <w:lang w:val="en-GB" w:eastAsia="en-US" w:bidi="hi-IN"/>
              </w:rPr>
            </w:pPr>
            <w:proofErr w:type="spellStart"/>
            <w:r>
              <w:rPr>
                <w:rStyle w:val="jlqj4b"/>
                <w:rFonts w:ascii="Times New Roman" w:hAnsi="Times New Roman" w:cs="Times New Roman"/>
              </w:rPr>
              <w:t>Popovska</w:t>
            </w:r>
            <w:proofErr w:type="spellEnd"/>
            <w:r>
              <w:rPr>
                <w:rStyle w:val="jlqj4b"/>
                <w:rFonts w:ascii="Times New Roman" w:hAnsi="Times New Roman" w:cs="Times New Roman"/>
              </w:rPr>
              <w:t xml:space="preserve"> </w:t>
            </w:r>
            <w:proofErr w:type="spellStart"/>
            <w:r>
              <w:rPr>
                <w:rStyle w:val="jlqj4b"/>
                <w:rFonts w:ascii="Times New Roman" w:hAnsi="Times New Roman" w:cs="Times New Roman"/>
              </w:rPr>
              <w:t>Nalevska</w:t>
            </w:r>
            <w:proofErr w:type="spellEnd"/>
            <w:r>
              <w:rPr>
                <w:rStyle w:val="jlqj4b"/>
                <w:rFonts w:ascii="Times New Roman" w:hAnsi="Times New Roman" w:cs="Times New Roman"/>
              </w:rPr>
              <w:t xml:space="preserve">, G., </w:t>
            </w:r>
            <w:proofErr w:type="spellStart"/>
            <w:r>
              <w:rPr>
                <w:rStyle w:val="jlqj4b"/>
                <w:rFonts w:ascii="Times New Roman" w:hAnsi="Times New Roman" w:cs="Times New Roman"/>
              </w:rPr>
              <w:t>Risteska</w:t>
            </w:r>
            <w:proofErr w:type="spellEnd"/>
            <w:r>
              <w:rPr>
                <w:rStyle w:val="jlqj4b"/>
                <w:rFonts w:ascii="Times New Roman" w:hAnsi="Times New Roman" w:cs="Times New Roman"/>
              </w:rPr>
              <w:t xml:space="preserve"> A. </w:t>
            </w:r>
            <w:r>
              <w:rPr>
                <w:rStyle w:val="viiyi"/>
                <w:rFonts w:ascii="Times New Roman" w:hAnsi="Times New Roman" w:cs="Times New Roman"/>
              </w:rPr>
              <w:t xml:space="preserve"> </w:t>
            </w:r>
            <w:r>
              <w:rPr>
                <w:rStyle w:val="jlqj4b"/>
                <w:rFonts w:ascii="Times New Roman" w:hAnsi="Times New Roman" w:cs="Times New Roman"/>
              </w:rPr>
              <w:t xml:space="preserve">(2021). </w:t>
            </w:r>
            <w:proofErr w:type="spellStart"/>
            <w:r>
              <w:rPr>
                <w:rStyle w:val="jlqj4b"/>
                <w:rFonts w:ascii="Times New Roman" w:hAnsi="Times New Roman" w:cs="Times New Roman"/>
              </w:rPr>
              <w:t>Impruving</w:t>
            </w:r>
            <w:proofErr w:type="spellEnd"/>
            <w:r>
              <w:rPr>
                <w:rStyle w:val="jlqj4b"/>
                <w:rFonts w:ascii="Times New Roman" w:hAnsi="Times New Roman" w:cs="Times New Roman"/>
              </w:rPr>
              <w:t xml:space="preserve"> the quality of study of students with disabilities by establishing support centers for students with disabilities.</w:t>
            </w:r>
            <w:r>
              <w:rPr>
                <w:rStyle w:val="jlqj4b"/>
                <w:rFonts w:ascii="Times New Roman" w:hAnsi="Times New Roman" w:cs="Times New Roman"/>
                <w:lang w:val="mk-MK"/>
              </w:rPr>
              <w:t xml:space="preserve"> </w:t>
            </w:r>
            <w:r>
              <w:rPr>
                <w:rStyle w:val="viiyi"/>
                <w:rFonts w:ascii="Times New Roman" w:hAnsi="Times New Roman" w:cs="Times New Roman"/>
                <w:i/>
                <w:iCs/>
              </w:rPr>
              <w:t xml:space="preserve">The </w:t>
            </w:r>
            <w:r>
              <w:rPr>
                <w:rStyle w:val="viiyi"/>
                <w:rFonts w:ascii="Times New Roman" w:hAnsi="Times New Roman" w:cs="Times New Roman"/>
                <w:i/>
                <w:iCs/>
                <w:lang w:val="mk-MK"/>
              </w:rPr>
              <w:t>Т</w:t>
            </w:r>
            <w:proofErr w:type="spellStart"/>
            <w:r>
              <w:rPr>
                <w:rStyle w:val="viiyi"/>
                <w:rFonts w:ascii="Times New Roman" w:hAnsi="Times New Roman" w:cs="Times New Roman"/>
                <w:i/>
                <w:iCs/>
              </w:rPr>
              <w:t>welfth</w:t>
            </w:r>
            <w:proofErr w:type="spellEnd"/>
            <w:r>
              <w:rPr>
                <w:rStyle w:val="viiyi"/>
                <w:rFonts w:ascii="Times New Roman" w:hAnsi="Times New Roman" w:cs="Times New Roman"/>
                <w:i/>
                <w:iCs/>
              </w:rPr>
              <w:t xml:space="preserve"> </w:t>
            </w:r>
            <w:r>
              <w:rPr>
                <w:rStyle w:val="jlqj4b"/>
                <w:rFonts w:ascii="Times New Roman" w:hAnsi="Times New Roman" w:cs="Times New Roman"/>
                <w:i/>
                <w:iCs/>
              </w:rPr>
              <w:t>In</w:t>
            </w:r>
            <w:r>
              <w:rPr>
                <w:rStyle w:val="jlqj4b"/>
                <w:rFonts w:ascii="Times New Roman" w:hAnsi="Times New Roman" w:cs="Times New Roman"/>
                <w:i/>
                <w:iCs/>
              </w:rPr>
              <w:t>ternational Conference "International Dialogue: East - West",</w:t>
            </w:r>
            <w:r>
              <w:rPr>
                <w:rStyle w:val="jlqj4b"/>
                <w:rFonts w:ascii="Times New Roman" w:hAnsi="Times New Roman" w:cs="Times New Roman"/>
              </w:rPr>
              <w:t xml:space="preserve"> International Slavic University "Gavrilo </w:t>
            </w:r>
            <w:proofErr w:type="spellStart"/>
            <w:r>
              <w:rPr>
                <w:rStyle w:val="jlqj4b"/>
                <w:rFonts w:ascii="Times New Roman" w:hAnsi="Times New Roman" w:cs="Times New Roman"/>
              </w:rPr>
              <w:t>Romanovich</w:t>
            </w:r>
            <w:proofErr w:type="spellEnd"/>
            <w:r>
              <w:rPr>
                <w:rStyle w:val="jlqj4b"/>
                <w:rFonts w:ascii="Times New Roman" w:hAnsi="Times New Roman" w:cs="Times New Roman"/>
              </w:rPr>
              <w:t xml:space="preserve"> Derzhavin", </w:t>
            </w:r>
            <w:proofErr w:type="spellStart"/>
            <w:r>
              <w:rPr>
                <w:rStyle w:val="jlqj4b"/>
                <w:rFonts w:ascii="Times New Roman" w:hAnsi="Times New Roman" w:cs="Times New Roman"/>
              </w:rPr>
              <w:t>Sveti</w:t>
            </w:r>
            <w:proofErr w:type="spellEnd"/>
            <w:r>
              <w:rPr>
                <w:rStyle w:val="jlqj4b"/>
                <w:rFonts w:ascii="Times New Roman" w:hAnsi="Times New Roman" w:cs="Times New Roman"/>
              </w:rPr>
              <w:t xml:space="preserve"> Nikole.</w:t>
            </w:r>
          </w:p>
          <w:p w14:paraId="4F1F7CDE" w14:textId="77777777" w:rsidR="003C5438" w:rsidRDefault="00B323C4">
            <w:pPr>
              <w:spacing w:line="240" w:lineRule="auto"/>
              <w:jc w:val="both"/>
              <w:rPr>
                <w:rStyle w:val="jlqj4b"/>
                <w:rFonts w:ascii="Times New Roman" w:hAnsi="Times New Roman" w:cs="Times New Roman"/>
              </w:rPr>
            </w:pPr>
            <w:r>
              <w:rPr>
                <w:rStyle w:val="jlqj4b"/>
                <w:rFonts w:ascii="Times New Roman" w:hAnsi="Times New Roman" w:cs="Times New Roman"/>
              </w:rPr>
              <w:t>2</w:t>
            </w:r>
            <w:r>
              <w:rPr>
                <w:rStyle w:val="jlqj4b"/>
                <w:rFonts w:ascii="Times New Roman" w:hAnsi="Times New Roman" w:cs="Times New Roman"/>
                <w:lang w:val="mk-MK"/>
              </w:rPr>
              <w:t>9</w:t>
            </w:r>
            <w:r>
              <w:rPr>
                <w:rStyle w:val="jlqj4b"/>
                <w:rFonts w:ascii="Times New Roman" w:hAnsi="Times New Roman" w:cs="Times New Roman"/>
              </w:rPr>
              <w:t xml:space="preserve">. </w:t>
            </w:r>
            <w:proofErr w:type="spellStart"/>
            <w:r>
              <w:rPr>
                <w:rStyle w:val="jlqj4b"/>
                <w:rFonts w:ascii="Times New Roman" w:hAnsi="Times New Roman" w:cs="Times New Roman"/>
              </w:rPr>
              <w:t>Popovska</w:t>
            </w:r>
            <w:proofErr w:type="spellEnd"/>
            <w:r>
              <w:rPr>
                <w:rStyle w:val="jlqj4b"/>
                <w:rFonts w:ascii="Times New Roman" w:hAnsi="Times New Roman" w:cs="Times New Roman"/>
              </w:rPr>
              <w:t xml:space="preserve"> </w:t>
            </w:r>
            <w:proofErr w:type="spellStart"/>
            <w:r>
              <w:rPr>
                <w:rStyle w:val="jlqj4b"/>
                <w:rFonts w:ascii="Times New Roman" w:hAnsi="Times New Roman" w:cs="Times New Roman"/>
              </w:rPr>
              <w:t>Nalevska</w:t>
            </w:r>
            <w:proofErr w:type="spellEnd"/>
            <w:r>
              <w:rPr>
                <w:rStyle w:val="jlqj4b"/>
                <w:rFonts w:ascii="Times New Roman" w:hAnsi="Times New Roman" w:cs="Times New Roman"/>
              </w:rPr>
              <w:t xml:space="preserve">, G. (2021). The importance of lifelong learning and the development of </w:t>
            </w:r>
            <w:proofErr w:type="gramStart"/>
            <w:r>
              <w:rPr>
                <w:rStyle w:val="jlqj4b"/>
                <w:rFonts w:ascii="Times New Roman" w:hAnsi="Times New Roman" w:cs="Times New Roman"/>
              </w:rPr>
              <w:t>teachers</w:t>
            </w:r>
            <w:proofErr w:type="gramEnd"/>
            <w:r>
              <w:rPr>
                <w:rStyle w:val="jlqj4b"/>
                <w:rFonts w:ascii="Times New Roman" w:hAnsi="Times New Roman" w:cs="Times New Roman"/>
              </w:rPr>
              <w:t xml:space="preserve"> digital competencies. </w:t>
            </w:r>
            <w:r>
              <w:rPr>
                <w:rStyle w:val="viiyi"/>
                <w:rFonts w:ascii="Times New Roman" w:hAnsi="Times New Roman" w:cs="Times New Roman"/>
                <w:i/>
                <w:iCs/>
              </w:rPr>
              <w:t xml:space="preserve">The </w:t>
            </w:r>
            <w:r>
              <w:rPr>
                <w:rStyle w:val="viiyi"/>
                <w:rFonts w:ascii="Times New Roman" w:hAnsi="Times New Roman" w:cs="Times New Roman"/>
                <w:i/>
                <w:iCs/>
                <w:lang w:val="mk-MK"/>
              </w:rPr>
              <w:t>Т</w:t>
            </w:r>
            <w:proofErr w:type="spellStart"/>
            <w:r>
              <w:rPr>
                <w:rStyle w:val="viiyi"/>
                <w:rFonts w:ascii="Times New Roman" w:hAnsi="Times New Roman" w:cs="Times New Roman"/>
                <w:i/>
                <w:iCs/>
              </w:rPr>
              <w:t>welfth</w:t>
            </w:r>
            <w:proofErr w:type="spellEnd"/>
            <w:r>
              <w:rPr>
                <w:rStyle w:val="viiyi"/>
                <w:rFonts w:ascii="Times New Roman" w:hAnsi="Times New Roman" w:cs="Times New Roman"/>
                <w:i/>
                <w:iCs/>
                <w:lang w:val="mk-MK"/>
              </w:rPr>
              <w:t xml:space="preserve"> </w:t>
            </w:r>
            <w:r>
              <w:rPr>
                <w:rStyle w:val="jlqj4b"/>
                <w:rFonts w:ascii="Times New Roman" w:hAnsi="Times New Roman" w:cs="Times New Roman"/>
                <w:i/>
                <w:iCs/>
              </w:rPr>
              <w:t>International Conference "International Dialogue: East -West"</w:t>
            </w:r>
            <w:r>
              <w:rPr>
                <w:rStyle w:val="jlqj4b"/>
                <w:rFonts w:ascii="Times New Roman" w:hAnsi="Times New Roman" w:cs="Times New Roman"/>
              </w:rPr>
              <w:t xml:space="preserve">, International Slavic </w:t>
            </w:r>
            <w:r>
              <w:rPr>
                <w:rStyle w:val="jlqj4b"/>
                <w:rFonts w:ascii="Times New Roman" w:hAnsi="Times New Roman" w:cs="Times New Roman"/>
              </w:rPr>
              <w:lastRenderedPageBreak/>
              <w:t xml:space="preserve">University "Gavrilo </w:t>
            </w:r>
            <w:proofErr w:type="spellStart"/>
            <w:r>
              <w:rPr>
                <w:rStyle w:val="jlqj4b"/>
                <w:rFonts w:ascii="Times New Roman" w:hAnsi="Times New Roman" w:cs="Times New Roman"/>
              </w:rPr>
              <w:t>Romanovich</w:t>
            </w:r>
            <w:proofErr w:type="spellEnd"/>
            <w:r>
              <w:rPr>
                <w:rStyle w:val="jlqj4b"/>
                <w:rFonts w:ascii="Times New Roman" w:hAnsi="Times New Roman" w:cs="Times New Roman"/>
              </w:rPr>
              <w:t xml:space="preserve"> Derzhav</w:t>
            </w:r>
            <w:r>
              <w:rPr>
                <w:rStyle w:val="jlqj4b"/>
                <w:rFonts w:ascii="Times New Roman" w:hAnsi="Times New Roman" w:cs="Times New Roman"/>
              </w:rPr>
              <w:t xml:space="preserve">in", </w:t>
            </w:r>
            <w:proofErr w:type="spellStart"/>
            <w:r>
              <w:rPr>
                <w:rStyle w:val="jlqj4b"/>
                <w:rFonts w:ascii="Times New Roman" w:hAnsi="Times New Roman" w:cs="Times New Roman"/>
              </w:rPr>
              <w:t>Sveti</w:t>
            </w:r>
            <w:proofErr w:type="spellEnd"/>
            <w:r>
              <w:rPr>
                <w:rStyle w:val="jlqj4b"/>
                <w:rFonts w:ascii="Times New Roman" w:hAnsi="Times New Roman" w:cs="Times New Roman"/>
              </w:rPr>
              <w:t xml:space="preserve"> Nikole. </w:t>
            </w:r>
          </w:p>
          <w:p w14:paraId="06062120" w14:textId="77777777" w:rsidR="003C5438" w:rsidRDefault="00B323C4">
            <w:pPr>
              <w:spacing w:line="240" w:lineRule="auto"/>
              <w:jc w:val="both"/>
              <w:rPr>
                <w:rStyle w:val="jlqj4b"/>
                <w:rFonts w:ascii="Times New Roman" w:hAnsi="Times New Roman" w:cs="Times New Roman"/>
              </w:rPr>
            </w:pPr>
            <w:r>
              <w:rPr>
                <w:rStyle w:val="jlqj4b"/>
                <w:rFonts w:ascii="Times New Roman" w:hAnsi="Times New Roman" w:cs="Times New Roman"/>
                <w:lang w:val="mk-MK"/>
              </w:rPr>
              <w:t>30</w:t>
            </w:r>
            <w:r>
              <w:rPr>
                <w:rStyle w:val="jlqj4b"/>
                <w:rFonts w:ascii="Times New Roman" w:hAnsi="Times New Roman" w:cs="Times New Roman"/>
              </w:rPr>
              <w:t>.</w:t>
            </w:r>
            <w:r>
              <w:rPr>
                <w:rFonts w:ascii="Times New Roman" w:hAnsi="Times New Roman" w:cs="Times New Roman"/>
              </w:rPr>
              <w:t xml:space="preserve"> </w:t>
            </w:r>
            <w:proofErr w:type="spellStart"/>
            <w:r>
              <w:rPr>
                <w:rFonts w:ascii="Times New Roman" w:hAnsi="Times New Roman" w:cs="Times New Roman"/>
              </w:rPr>
              <w:t>Popovska</w:t>
            </w:r>
            <w:proofErr w:type="spellEnd"/>
            <w:r>
              <w:rPr>
                <w:rFonts w:ascii="Times New Roman" w:hAnsi="Times New Roman" w:cs="Times New Roman"/>
              </w:rPr>
              <w:t xml:space="preserve"> </w:t>
            </w:r>
            <w:proofErr w:type="spellStart"/>
            <w:r>
              <w:rPr>
                <w:rFonts w:ascii="Times New Roman" w:hAnsi="Times New Roman" w:cs="Times New Roman"/>
              </w:rPr>
              <w:t>Nalevska</w:t>
            </w:r>
            <w:proofErr w:type="spellEnd"/>
            <w:r>
              <w:rPr>
                <w:rFonts w:ascii="Times New Roman" w:hAnsi="Times New Roman" w:cs="Times New Roman"/>
              </w:rPr>
              <w:t xml:space="preserve">, G., </w:t>
            </w:r>
            <w:proofErr w:type="spellStart"/>
            <w:r>
              <w:rPr>
                <w:rFonts w:ascii="Times New Roman" w:hAnsi="Times New Roman" w:cs="Times New Roman"/>
              </w:rPr>
              <w:t>Popovski</w:t>
            </w:r>
            <w:proofErr w:type="spellEnd"/>
            <w:r>
              <w:rPr>
                <w:rFonts w:ascii="Times New Roman" w:hAnsi="Times New Roman" w:cs="Times New Roman"/>
              </w:rPr>
              <w:t xml:space="preserve">, F. (2022). </w:t>
            </w:r>
            <w:r>
              <w:rPr>
                <w:rStyle w:val="jlqj4b"/>
                <w:rFonts w:ascii="Times New Roman" w:hAnsi="Times New Roman" w:cs="Times New Roman"/>
              </w:rPr>
              <w:t xml:space="preserve">The influence of mass media in creating identification models in adolescents.    </w:t>
            </w:r>
            <w:r>
              <w:rPr>
                <w:rStyle w:val="jlqj4b"/>
                <w:rFonts w:ascii="Times New Roman" w:hAnsi="Times New Roman" w:cs="Times New Roman"/>
                <w:i/>
                <w:iCs/>
              </w:rPr>
              <w:t>International Journal of Research Studies in Education</w:t>
            </w:r>
            <w:r>
              <w:rPr>
                <w:rStyle w:val="jlqj4b"/>
                <w:rFonts w:ascii="Times New Roman" w:hAnsi="Times New Roman" w:cs="Times New Roman"/>
                <w:i/>
                <w:iCs/>
                <w:lang w:val="mk-MK"/>
              </w:rPr>
              <w:t>,</w:t>
            </w:r>
            <w:r>
              <w:rPr>
                <w:rStyle w:val="jlqj4b"/>
                <w:rFonts w:ascii="Times New Roman" w:hAnsi="Times New Roman" w:cs="Times New Roman"/>
                <w:i/>
                <w:iCs/>
              </w:rPr>
              <w:t xml:space="preserve"> </w:t>
            </w:r>
            <w:r>
              <w:rPr>
                <w:rStyle w:val="jlqj4b"/>
                <w:rFonts w:ascii="Times New Roman" w:hAnsi="Times New Roman" w:cs="Times New Roman"/>
              </w:rPr>
              <w:t>11(6):49-57.</w:t>
            </w:r>
          </w:p>
          <w:p w14:paraId="34317F40" w14:textId="77777777" w:rsidR="003C5438" w:rsidRDefault="00B323C4">
            <w:pPr>
              <w:spacing w:line="240" w:lineRule="auto"/>
              <w:jc w:val="both"/>
              <w:rPr>
                <w:rStyle w:val="jlqj4b"/>
                <w:rFonts w:ascii="Times New Roman" w:hAnsi="Times New Roman" w:cs="Times New Roman"/>
              </w:rPr>
            </w:pPr>
            <w:r>
              <w:rPr>
                <w:rStyle w:val="jlqj4b"/>
                <w:rFonts w:ascii="Times New Roman" w:hAnsi="Times New Roman" w:cs="Times New Roman"/>
              </w:rPr>
              <w:t>31.</w:t>
            </w:r>
            <w:r>
              <w:rPr>
                <w:rFonts w:ascii="Times New Roman" w:hAnsi="Times New Roman" w:cs="Times New Roman"/>
              </w:rPr>
              <w:t xml:space="preserve"> </w:t>
            </w:r>
            <w:proofErr w:type="spellStart"/>
            <w:r>
              <w:rPr>
                <w:rFonts w:ascii="Times New Roman" w:hAnsi="Times New Roman" w:cs="Times New Roman"/>
              </w:rPr>
              <w:t>Popovska</w:t>
            </w:r>
            <w:proofErr w:type="spellEnd"/>
            <w:r>
              <w:rPr>
                <w:rFonts w:ascii="Times New Roman" w:hAnsi="Times New Roman" w:cs="Times New Roman"/>
              </w:rPr>
              <w:t xml:space="preserve"> </w:t>
            </w:r>
            <w:proofErr w:type="spellStart"/>
            <w:r>
              <w:rPr>
                <w:rFonts w:ascii="Times New Roman" w:hAnsi="Times New Roman" w:cs="Times New Roman"/>
              </w:rPr>
              <w:t>Nalevska</w:t>
            </w:r>
            <w:proofErr w:type="spellEnd"/>
            <w:r>
              <w:rPr>
                <w:rFonts w:ascii="Times New Roman" w:hAnsi="Times New Roman" w:cs="Times New Roman"/>
              </w:rPr>
              <w:t xml:space="preserve">, G., </w:t>
            </w:r>
            <w:proofErr w:type="spellStart"/>
            <w:r>
              <w:rPr>
                <w:rFonts w:ascii="Times New Roman" w:hAnsi="Times New Roman" w:cs="Times New Roman"/>
              </w:rPr>
              <w:t>Popovski</w:t>
            </w:r>
            <w:proofErr w:type="spellEnd"/>
            <w:r>
              <w:rPr>
                <w:rFonts w:ascii="Times New Roman" w:hAnsi="Times New Roman" w:cs="Times New Roman"/>
              </w:rPr>
              <w:t xml:space="preserve">, F., </w:t>
            </w:r>
            <w:proofErr w:type="spellStart"/>
            <w:r>
              <w:rPr>
                <w:rFonts w:ascii="Times New Roman" w:hAnsi="Times New Roman" w:cs="Times New Roman"/>
              </w:rPr>
              <w:t>Dimova</w:t>
            </w:r>
            <w:proofErr w:type="spellEnd"/>
            <w:r>
              <w:rPr>
                <w:rFonts w:ascii="Times New Roman" w:hAnsi="Times New Roman" w:cs="Times New Roman"/>
              </w:rPr>
              <w:t xml:space="preserve"> </w:t>
            </w:r>
            <w:proofErr w:type="spellStart"/>
            <w:r>
              <w:rPr>
                <w:rFonts w:ascii="Times New Roman" w:hAnsi="Times New Roman" w:cs="Times New Roman"/>
              </w:rPr>
              <w:t>Popovska</w:t>
            </w:r>
            <w:proofErr w:type="spellEnd"/>
            <w:r>
              <w:rPr>
                <w:rFonts w:ascii="Times New Roman" w:hAnsi="Times New Roman" w:cs="Times New Roman"/>
              </w:rPr>
              <w:t xml:space="preserve">, H. (2022). </w:t>
            </w:r>
            <w:r>
              <w:rPr>
                <w:rStyle w:val="jlqj4b"/>
                <w:rFonts w:ascii="Times New Roman" w:hAnsi="Times New Roman" w:cs="Times New Roman"/>
              </w:rPr>
              <w:t>Functionality of the family system within families with disabled children.</w:t>
            </w:r>
            <w:r>
              <w:rPr>
                <w:rFonts w:ascii="Times New Roman" w:hAnsi="Times New Roman" w:cs="Times New Roman"/>
              </w:rPr>
              <w:t xml:space="preserve"> </w:t>
            </w:r>
            <w:r>
              <w:rPr>
                <w:rStyle w:val="jlqj4b"/>
                <w:rFonts w:ascii="Times New Roman" w:hAnsi="Times New Roman" w:cs="Times New Roman"/>
                <w:i/>
                <w:iCs/>
              </w:rPr>
              <w:t>International Journal of Research Studies in Education</w:t>
            </w:r>
            <w:r>
              <w:rPr>
                <w:rStyle w:val="jlqj4b"/>
                <w:rFonts w:ascii="Times New Roman" w:hAnsi="Times New Roman" w:cs="Times New Roman"/>
                <w:i/>
                <w:iCs/>
                <w:lang w:val="mk-MK"/>
              </w:rPr>
              <w:t>,</w:t>
            </w:r>
            <w:r>
              <w:rPr>
                <w:rStyle w:val="jlqj4b"/>
                <w:rFonts w:ascii="Times New Roman" w:hAnsi="Times New Roman" w:cs="Times New Roman"/>
                <w:i/>
                <w:iCs/>
              </w:rPr>
              <w:t xml:space="preserve"> </w:t>
            </w:r>
            <w:r>
              <w:rPr>
                <w:rStyle w:val="jlqj4b"/>
                <w:rFonts w:ascii="Times New Roman" w:hAnsi="Times New Roman" w:cs="Times New Roman"/>
              </w:rPr>
              <w:t>11(12):1-11.</w:t>
            </w:r>
          </w:p>
          <w:p w14:paraId="69EB7DAF" w14:textId="77777777" w:rsidR="003C5438" w:rsidRDefault="00B323C4">
            <w:pPr>
              <w:spacing w:line="240" w:lineRule="auto"/>
              <w:jc w:val="both"/>
              <w:rPr>
                <w:rStyle w:val="jlqj4b"/>
                <w:rFonts w:ascii="Times New Roman" w:hAnsi="Times New Roman" w:cs="Times New Roman"/>
              </w:rPr>
            </w:pPr>
            <w:r>
              <w:rPr>
                <w:rStyle w:val="jlqj4b"/>
                <w:rFonts w:ascii="Times New Roman" w:hAnsi="Times New Roman" w:cs="Times New Roman"/>
              </w:rPr>
              <w:t xml:space="preserve">32. </w:t>
            </w:r>
            <w:proofErr w:type="spellStart"/>
            <w:r>
              <w:rPr>
                <w:rStyle w:val="jlqj4b"/>
                <w:rFonts w:ascii="Times New Roman" w:hAnsi="Times New Roman" w:cs="Times New Roman"/>
              </w:rPr>
              <w:t>Popovska</w:t>
            </w:r>
            <w:proofErr w:type="spellEnd"/>
            <w:r>
              <w:rPr>
                <w:rStyle w:val="jlqj4b"/>
                <w:rFonts w:ascii="Times New Roman" w:hAnsi="Times New Roman" w:cs="Times New Roman"/>
              </w:rPr>
              <w:t xml:space="preserve"> </w:t>
            </w:r>
            <w:proofErr w:type="spellStart"/>
            <w:r>
              <w:rPr>
                <w:rStyle w:val="jlqj4b"/>
                <w:rFonts w:ascii="Times New Roman" w:hAnsi="Times New Roman" w:cs="Times New Roman"/>
              </w:rPr>
              <w:t>Nalevska</w:t>
            </w:r>
            <w:proofErr w:type="spellEnd"/>
            <w:r>
              <w:rPr>
                <w:rStyle w:val="jlqj4b"/>
                <w:rFonts w:ascii="Times New Roman" w:hAnsi="Times New Roman" w:cs="Times New Roman"/>
              </w:rPr>
              <w:t xml:space="preserve">, G., </w:t>
            </w:r>
            <w:proofErr w:type="spellStart"/>
            <w:r>
              <w:rPr>
                <w:rStyle w:val="jlqj4b"/>
                <w:rFonts w:ascii="Times New Roman" w:hAnsi="Times New Roman" w:cs="Times New Roman"/>
              </w:rPr>
              <w:t>Popovski</w:t>
            </w:r>
            <w:proofErr w:type="spellEnd"/>
            <w:r>
              <w:rPr>
                <w:rStyle w:val="jlqj4b"/>
                <w:rFonts w:ascii="Times New Roman" w:hAnsi="Times New Roman" w:cs="Times New Roman"/>
              </w:rPr>
              <w:t xml:space="preserve">, F., </w:t>
            </w:r>
            <w:proofErr w:type="spellStart"/>
            <w:r>
              <w:rPr>
                <w:rStyle w:val="jlqj4b"/>
                <w:rFonts w:ascii="Times New Roman" w:hAnsi="Times New Roman" w:cs="Times New Roman"/>
              </w:rPr>
              <w:t>Dimov</w:t>
            </w:r>
            <w:r>
              <w:rPr>
                <w:rStyle w:val="jlqj4b"/>
                <w:rFonts w:ascii="Times New Roman" w:hAnsi="Times New Roman" w:cs="Times New Roman"/>
              </w:rPr>
              <w:t>a</w:t>
            </w:r>
            <w:proofErr w:type="spellEnd"/>
            <w:r>
              <w:rPr>
                <w:rStyle w:val="jlqj4b"/>
                <w:rFonts w:ascii="Times New Roman" w:hAnsi="Times New Roman" w:cs="Times New Roman"/>
              </w:rPr>
              <w:t xml:space="preserve"> </w:t>
            </w:r>
            <w:proofErr w:type="spellStart"/>
            <w:r>
              <w:rPr>
                <w:rStyle w:val="jlqj4b"/>
                <w:rFonts w:ascii="Times New Roman" w:hAnsi="Times New Roman" w:cs="Times New Roman"/>
              </w:rPr>
              <w:t>Popovska</w:t>
            </w:r>
            <w:proofErr w:type="spellEnd"/>
            <w:r>
              <w:rPr>
                <w:rStyle w:val="jlqj4b"/>
                <w:rFonts w:ascii="Times New Roman" w:hAnsi="Times New Roman" w:cs="Times New Roman"/>
              </w:rPr>
              <w:t>, H. (2022).</w:t>
            </w:r>
            <w:r>
              <w:rPr>
                <w:rFonts w:ascii="Times New Roman" w:hAnsi="Times New Roman" w:cs="Times New Roman"/>
              </w:rPr>
              <w:t xml:space="preserve"> </w:t>
            </w:r>
            <w:r>
              <w:rPr>
                <w:rStyle w:val="jlqj4b"/>
                <w:rFonts w:ascii="Times New Roman" w:hAnsi="Times New Roman" w:cs="Times New Roman"/>
              </w:rPr>
              <w:t>Higher education for students with disabilities in the Republic of Macedonia: Challenges and perspectives.</w:t>
            </w:r>
            <w:r>
              <w:rPr>
                <w:rFonts w:ascii="Times New Roman" w:hAnsi="Times New Roman" w:cs="Times New Roman"/>
              </w:rPr>
              <w:t xml:space="preserve"> </w:t>
            </w:r>
            <w:r>
              <w:rPr>
                <w:rFonts w:ascii="Times New Roman" w:hAnsi="Times New Roman" w:cs="Times New Roman"/>
                <w:i/>
                <w:iCs/>
              </w:rPr>
              <w:t>I</w:t>
            </w:r>
            <w:r>
              <w:rPr>
                <w:rStyle w:val="jlqj4b"/>
                <w:rFonts w:ascii="Times New Roman" w:hAnsi="Times New Roman" w:cs="Times New Roman"/>
                <w:i/>
                <w:iCs/>
              </w:rPr>
              <w:t>nternational Journal of Research Studies in Education</w:t>
            </w:r>
            <w:r>
              <w:rPr>
                <w:rStyle w:val="jlqj4b"/>
                <w:rFonts w:ascii="Times New Roman" w:hAnsi="Times New Roman" w:cs="Times New Roman"/>
                <w:i/>
                <w:iCs/>
                <w:lang w:val="mk-MK"/>
              </w:rPr>
              <w:t>,</w:t>
            </w:r>
            <w:r>
              <w:rPr>
                <w:rStyle w:val="jlqj4b"/>
                <w:rFonts w:ascii="Times New Roman" w:hAnsi="Times New Roman" w:cs="Times New Roman"/>
                <w:i/>
                <w:iCs/>
              </w:rPr>
              <w:t xml:space="preserve"> </w:t>
            </w:r>
            <w:r>
              <w:rPr>
                <w:rStyle w:val="jlqj4b"/>
                <w:rFonts w:ascii="Times New Roman" w:hAnsi="Times New Roman" w:cs="Times New Roman"/>
              </w:rPr>
              <w:t>11(13):85-100.</w:t>
            </w:r>
          </w:p>
          <w:p w14:paraId="0A418EB3" w14:textId="77777777" w:rsidR="003C5438" w:rsidRDefault="00B323C4">
            <w:pPr>
              <w:spacing w:line="240" w:lineRule="auto"/>
              <w:jc w:val="both"/>
              <w:rPr>
                <w:rStyle w:val="jlqj4b"/>
                <w:rFonts w:ascii="Times New Roman" w:hAnsi="Times New Roman" w:cs="Times New Roman"/>
                <w:i/>
                <w:iCs/>
              </w:rPr>
            </w:pPr>
            <w:r>
              <w:rPr>
                <w:rStyle w:val="jlqj4b"/>
                <w:rFonts w:ascii="Times New Roman" w:hAnsi="Times New Roman" w:cs="Times New Roman"/>
              </w:rPr>
              <w:t xml:space="preserve">33. </w:t>
            </w:r>
            <w:proofErr w:type="spellStart"/>
            <w:r>
              <w:rPr>
                <w:rStyle w:val="jlqj4b"/>
                <w:rFonts w:ascii="Times New Roman" w:hAnsi="Times New Roman" w:cs="Times New Roman"/>
              </w:rPr>
              <w:t>Shalevska</w:t>
            </w:r>
            <w:proofErr w:type="spellEnd"/>
            <w:r>
              <w:rPr>
                <w:rStyle w:val="jlqj4b"/>
                <w:rFonts w:ascii="Times New Roman" w:hAnsi="Times New Roman" w:cs="Times New Roman"/>
              </w:rPr>
              <w:t xml:space="preserve">, D., </w:t>
            </w:r>
            <w:proofErr w:type="spellStart"/>
            <w:r>
              <w:rPr>
                <w:rStyle w:val="jlqj4b"/>
                <w:rFonts w:ascii="Times New Roman" w:hAnsi="Times New Roman" w:cs="Times New Roman"/>
              </w:rPr>
              <w:t>Popovska</w:t>
            </w:r>
            <w:proofErr w:type="spellEnd"/>
            <w:r>
              <w:rPr>
                <w:rStyle w:val="jlqj4b"/>
                <w:rFonts w:ascii="Times New Roman" w:hAnsi="Times New Roman" w:cs="Times New Roman"/>
              </w:rPr>
              <w:t xml:space="preserve"> </w:t>
            </w:r>
            <w:proofErr w:type="spellStart"/>
            <w:r>
              <w:rPr>
                <w:rStyle w:val="jlqj4b"/>
                <w:rFonts w:ascii="Times New Roman" w:hAnsi="Times New Roman" w:cs="Times New Roman"/>
              </w:rPr>
              <w:t>Nalevska</w:t>
            </w:r>
            <w:proofErr w:type="spellEnd"/>
            <w:r>
              <w:rPr>
                <w:rStyle w:val="jlqj4b"/>
                <w:rFonts w:ascii="Times New Roman" w:hAnsi="Times New Roman" w:cs="Times New Roman"/>
              </w:rPr>
              <w:t>, G. (2022). Youth’</w:t>
            </w:r>
            <w:r>
              <w:rPr>
                <w:rStyle w:val="jlqj4b"/>
                <w:rFonts w:ascii="Times New Roman" w:hAnsi="Times New Roman" w:cs="Times New Roman"/>
              </w:rPr>
              <w:t xml:space="preserve">s interest in participating in non-formal education. </w:t>
            </w:r>
            <w:proofErr w:type="spellStart"/>
            <w:r>
              <w:rPr>
                <w:rStyle w:val="jlqj4b"/>
                <w:rFonts w:ascii="Times New Roman" w:hAnsi="Times New Roman" w:cs="Times New Roman"/>
                <w:i/>
                <w:iCs/>
              </w:rPr>
              <w:t>Тhe</w:t>
            </w:r>
            <w:proofErr w:type="spellEnd"/>
            <w:r>
              <w:rPr>
                <w:rStyle w:val="jlqj4b"/>
                <w:rFonts w:ascii="Times New Roman" w:hAnsi="Times New Roman" w:cs="Times New Roman"/>
                <w:i/>
                <w:iCs/>
              </w:rPr>
              <w:t xml:space="preserve"> </w:t>
            </w:r>
            <w:r>
              <w:rPr>
                <w:rStyle w:val="jlqj4b"/>
                <w:rFonts w:ascii="Times New Roman" w:hAnsi="Times New Roman" w:cs="Times New Roman"/>
                <w:i/>
                <w:iCs/>
                <w:lang w:val="mk-MK"/>
              </w:rPr>
              <w:t>Т</w:t>
            </w:r>
            <w:r>
              <w:rPr>
                <w:rStyle w:val="jlqj4b"/>
                <w:rFonts w:ascii="Times New Roman" w:hAnsi="Times New Roman" w:cs="Times New Roman"/>
                <w:i/>
                <w:iCs/>
              </w:rPr>
              <w:t>thirteenth scientific</w:t>
            </w:r>
          </w:p>
          <w:p w14:paraId="100C20A1" w14:textId="77777777" w:rsidR="003C5438" w:rsidRDefault="00B323C4">
            <w:pPr>
              <w:spacing w:line="240" w:lineRule="auto"/>
              <w:jc w:val="both"/>
              <w:rPr>
                <w:rStyle w:val="jlqj4b"/>
                <w:rFonts w:ascii="Times New Roman" w:hAnsi="Times New Roman" w:cs="Times New Roman"/>
              </w:rPr>
            </w:pPr>
            <w:r>
              <w:rPr>
                <w:rStyle w:val="jlqj4b"/>
                <w:rFonts w:ascii="Times New Roman" w:hAnsi="Times New Roman" w:cs="Times New Roman"/>
                <w:i/>
                <w:iCs/>
              </w:rPr>
              <w:t>International Conference "International Dialogue: East -West"</w:t>
            </w:r>
            <w:r>
              <w:rPr>
                <w:rStyle w:val="jlqj4b"/>
                <w:rFonts w:ascii="Times New Roman" w:hAnsi="Times New Roman" w:cs="Times New Roman"/>
              </w:rPr>
              <w:t xml:space="preserve">, International Slavic University "Gavrilo </w:t>
            </w:r>
            <w:proofErr w:type="spellStart"/>
            <w:r>
              <w:rPr>
                <w:rStyle w:val="jlqj4b"/>
                <w:rFonts w:ascii="Times New Roman" w:hAnsi="Times New Roman" w:cs="Times New Roman"/>
              </w:rPr>
              <w:t>Romanovich</w:t>
            </w:r>
            <w:proofErr w:type="spellEnd"/>
            <w:r>
              <w:rPr>
                <w:rStyle w:val="jlqj4b"/>
                <w:rFonts w:ascii="Times New Roman" w:hAnsi="Times New Roman" w:cs="Times New Roman"/>
              </w:rPr>
              <w:t xml:space="preserve"> Derzhavin", </w:t>
            </w:r>
            <w:proofErr w:type="spellStart"/>
            <w:r>
              <w:rPr>
                <w:rStyle w:val="jlqj4b"/>
                <w:rFonts w:ascii="Times New Roman" w:hAnsi="Times New Roman" w:cs="Times New Roman"/>
              </w:rPr>
              <w:t>Sveti</w:t>
            </w:r>
            <w:proofErr w:type="spellEnd"/>
            <w:r>
              <w:rPr>
                <w:rStyle w:val="jlqj4b"/>
                <w:rFonts w:ascii="Times New Roman" w:hAnsi="Times New Roman" w:cs="Times New Roman"/>
              </w:rPr>
              <w:t xml:space="preserve"> Nikole</w:t>
            </w:r>
            <w:r>
              <w:rPr>
                <w:rStyle w:val="jlqj4b"/>
                <w:rFonts w:ascii="Times New Roman" w:hAnsi="Times New Roman" w:cs="Times New Roman"/>
              </w:rPr>
              <w:t>.</w:t>
            </w:r>
          </w:p>
          <w:p w14:paraId="3C4C6B6C" w14:textId="77777777" w:rsidR="003C5438" w:rsidRDefault="00B323C4">
            <w:pPr>
              <w:spacing w:line="240" w:lineRule="auto"/>
              <w:jc w:val="both"/>
              <w:rPr>
                <w:rStyle w:val="jlqj4b"/>
                <w:rFonts w:ascii="Times New Roman" w:hAnsi="Times New Roman" w:cs="Times New Roman"/>
                <w:i/>
                <w:iCs/>
              </w:rPr>
            </w:pPr>
            <w:r>
              <w:rPr>
                <w:rStyle w:val="jlqj4b"/>
                <w:rFonts w:ascii="Times New Roman" w:hAnsi="Times New Roman" w:cs="Times New Roman"/>
              </w:rPr>
              <w:t>34.</w:t>
            </w:r>
            <w:r>
              <w:rPr>
                <w:rFonts w:ascii="Times New Roman" w:hAnsi="Times New Roman" w:cs="Times New Roman"/>
              </w:rPr>
              <w:t xml:space="preserve"> </w:t>
            </w:r>
            <w:proofErr w:type="spellStart"/>
            <w:r>
              <w:rPr>
                <w:rStyle w:val="jlqj4b"/>
                <w:rFonts w:ascii="Times New Roman" w:hAnsi="Times New Roman" w:cs="Times New Roman"/>
              </w:rPr>
              <w:t>Popovska</w:t>
            </w:r>
            <w:proofErr w:type="spellEnd"/>
            <w:r>
              <w:rPr>
                <w:rStyle w:val="jlqj4b"/>
                <w:rFonts w:ascii="Times New Roman" w:hAnsi="Times New Roman" w:cs="Times New Roman"/>
              </w:rPr>
              <w:t xml:space="preserve"> </w:t>
            </w:r>
            <w:proofErr w:type="spellStart"/>
            <w:r>
              <w:rPr>
                <w:rStyle w:val="jlqj4b"/>
                <w:rFonts w:ascii="Times New Roman" w:hAnsi="Times New Roman" w:cs="Times New Roman"/>
              </w:rPr>
              <w:t>Nalevska</w:t>
            </w:r>
            <w:proofErr w:type="spellEnd"/>
            <w:r>
              <w:rPr>
                <w:rStyle w:val="jlqj4b"/>
                <w:rFonts w:ascii="Times New Roman" w:hAnsi="Times New Roman" w:cs="Times New Roman"/>
              </w:rPr>
              <w:t xml:space="preserve">, G. </w:t>
            </w:r>
            <w:r>
              <w:rPr>
                <w:rStyle w:val="jlqj4b"/>
                <w:rFonts w:ascii="Times New Roman" w:hAnsi="Times New Roman" w:cs="Times New Roman"/>
              </w:rPr>
              <w:t>(2022).</w:t>
            </w:r>
            <w:r>
              <w:rPr>
                <w:rStyle w:val="jlqj4b"/>
                <w:rFonts w:ascii="Times New Roman" w:hAnsi="Times New Roman" w:cs="Times New Roman"/>
                <w:lang w:val="mk-MK"/>
              </w:rPr>
              <w:t xml:space="preserve"> </w:t>
            </w:r>
            <w:r>
              <w:rPr>
                <w:rStyle w:val="jlqj4b"/>
                <w:rFonts w:ascii="Times New Roman" w:hAnsi="Times New Roman" w:cs="Times New Roman"/>
              </w:rPr>
              <w:t xml:space="preserve">Needs and motivations in adults for inclusion in the educational process. </w:t>
            </w:r>
            <w:r>
              <w:rPr>
                <w:rStyle w:val="jlqj4b"/>
                <w:rFonts w:ascii="Times New Roman" w:hAnsi="Times New Roman" w:cs="Times New Roman"/>
                <w:i/>
                <w:iCs/>
                <w:lang w:val="mk-MK"/>
              </w:rPr>
              <w:t>Т</w:t>
            </w:r>
            <w:r>
              <w:rPr>
                <w:rStyle w:val="jlqj4b"/>
                <w:rFonts w:ascii="Times New Roman" w:hAnsi="Times New Roman" w:cs="Times New Roman"/>
                <w:i/>
                <w:iCs/>
              </w:rPr>
              <w:t xml:space="preserve">he the </w:t>
            </w:r>
            <w:r>
              <w:rPr>
                <w:rStyle w:val="jlqj4b"/>
                <w:rFonts w:ascii="Times New Roman" w:hAnsi="Times New Roman" w:cs="Times New Roman"/>
                <w:i/>
                <w:iCs/>
                <w:lang w:val="mk-MK"/>
              </w:rPr>
              <w:t>Т</w:t>
            </w:r>
            <w:proofErr w:type="spellStart"/>
            <w:r>
              <w:rPr>
                <w:rStyle w:val="jlqj4b"/>
                <w:rFonts w:ascii="Times New Roman" w:hAnsi="Times New Roman" w:cs="Times New Roman"/>
                <w:i/>
                <w:iCs/>
              </w:rPr>
              <w:t>hirteenth</w:t>
            </w:r>
            <w:proofErr w:type="spellEnd"/>
            <w:r>
              <w:rPr>
                <w:rStyle w:val="jlqj4b"/>
                <w:rFonts w:ascii="Times New Roman" w:hAnsi="Times New Roman" w:cs="Times New Roman"/>
                <w:i/>
                <w:iCs/>
              </w:rPr>
              <w:t xml:space="preserve"> scientific</w:t>
            </w:r>
          </w:p>
          <w:p w14:paraId="5AC1EB25" w14:textId="77777777" w:rsidR="003C5438" w:rsidRDefault="00B323C4">
            <w:pPr>
              <w:spacing w:line="240" w:lineRule="auto"/>
              <w:jc w:val="both"/>
              <w:rPr>
                <w:rStyle w:val="jlqj4b"/>
                <w:rFonts w:ascii="Times New Roman" w:hAnsi="Times New Roman" w:cs="Times New Roman"/>
              </w:rPr>
            </w:pPr>
            <w:r>
              <w:rPr>
                <w:rStyle w:val="jlqj4b"/>
                <w:rFonts w:ascii="Times New Roman" w:hAnsi="Times New Roman" w:cs="Times New Roman"/>
                <w:i/>
                <w:iCs/>
              </w:rPr>
              <w:t>International Conference "International Dialogue: East -West"</w:t>
            </w:r>
            <w:r>
              <w:rPr>
                <w:rStyle w:val="jlqj4b"/>
                <w:rFonts w:ascii="Times New Roman" w:hAnsi="Times New Roman" w:cs="Times New Roman"/>
              </w:rPr>
              <w:t xml:space="preserve">, International Slavic University "Gavrilo </w:t>
            </w:r>
            <w:proofErr w:type="spellStart"/>
            <w:r>
              <w:rPr>
                <w:rStyle w:val="jlqj4b"/>
                <w:rFonts w:ascii="Times New Roman" w:hAnsi="Times New Roman" w:cs="Times New Roman"/>
              </w:rPr>
              <w:t>Romanovich</w:t>
            </w:r>
            <w:proofErr w:type="spellEnd"/>
            <w:r>
              <w:rPr>
                <w:rStyle w:val="jlqj4b"/>
                <w:rFonts w:ascii="Times New Roman" w:hAnsi="Times New Roman" w:cs="Times New Roman"/>
              </w:rPr>
              <w:t xml:space="preserve"> Derzhavin", </w:t>
            </w:r>
            <w:proofErr w:type="spellStart"/>
            <w:r>
              <w:rPr>
                <w:rStyle w:val="jlqj4b"/>
                <w:rFonts w:ascii="Times New Roman" w:hAnsi="Times New Roman" w:cs="Times New Roman"/>
              </w:rPr>
              <w:t>Sveti</w:t>
            </w:r>
            <w:proofErr w:type="spellEnd"/>
            <w:r>
              <w:rPr>
                <w:rStyle w:val="jlqj4b"/>
                <w:rFonts w:ascii="Times New Roman" w:hAnsi="Times New Roman" w:cs="Times New Roman"/>
              </w:rPr>
              <w:t xml:space="preserve"> Nikole.</w:t>
            </w:r>
          </w:p>
          <w:p w14:paraId="5C66CD45" w14:textId="77777777" w:rsidR="003C5438" w:rsidRDefault="00B323C4">
            <w:pPr>
              <w:spacing w:line="240" w:lineRule="auto"/>
              <w:jc w:val="both"/>
              <w:rPr>
                <w:rStyle w:val="jlqj4b"/>
                <w:rFonts w:ascii="Times New Roman" w:hAnsi="Times New Roman" w:cs="Times New Roman"/>
              </w:rPr>
            </w:pPr>
            <w:r>
              <w:rPr>
                <w:rStyle w:val="jlqj4b"/>
                <w:rFonts w:ascii="Times New Roman" w:hAnsi="Times New Roman" w:cs="Times New Roman"/>
              </w:rPr>
              <w:t>35.</w:t>
            </w:r>
            <w:r>
              <w:rPr>
                <w:rStyle w:val="jlqj4b"/>
                <w:rFonts w:ascii="Times New Roman" w:hAnsi="Times New Roman" w:cs="Times New Roman"/>
              </w:rPr>
              <w:t xml:space="preserve"> </w:t>
            </w:r>
            <w:proofErr w:type="spellStart"/>
            <w:r>
              <w:rPr>
                <w:rStyle w:val="jlqj4b"/>
                <w:rFonts w:ascii="Times New Roman" w:hAnsi="Times New Roman" w:cs="Times New Roman"/>
              </w:rPr>
              <w:t>Popovska</w:t>
            </w:r>
            <w:proofErr w:type="spellEnd"/>
            <w:r>
              <w:rPr>
                <w:rStyle w:val="jlqj4b"/>
                <w:rFonts w:ascii="Times New Roman" w:hAnsi="Times New Roman" w:cs="Times New Roman"/>
              </w:rPr>
              <w:t xml:space="preserve"> </w:t>
            </w:r>
            <w:proofErr w:type="spellStart"/>
            <w:r>
              <w:rPr>
                <w:rStyle w:val="jlqj4b"/>
                <w:rFonts w:ascii="Times New Roman" w:hAnsi="Times New Roman" w:cs="Times New Roman"/>
              </w:rPr>
              <w:t>Nalevska</w:t>
            </w:r>
            <w:proofErr w:type="spellEnd"/>
            <w:r>
              <w:rPr>
                <w:rStyle w:val="jlqj4b"/>
                <w:rFonts w:ascii="Times New Roman" w:hAnsi="Times New Roman" w:cs="Times New Roman"/>
              </w:rPr>
              <w:t xml:space="preserve">, G., </w:t>
            </w:r>
            <w:proofErr w:type="spellStart"/>
            <w:r>
              <w:rPr>
                <w:rStyle w:val="jlqj4b"/>
                <w:rFonts w:ascii="Times New Roman" w:hAnsi="Times New Roman" w:cs="Times New Roman"/>
              </w:rPr>
              <w:t>Popovski</w:t>
            </w:r>
            <w:proofErr w:type="spellEnd"/>
            <w:r>
              <w:rPr>
                <w:rStyle w:val="jlqj4b"/>
                <w:rFonts w:ascii="Times New Roman" w:hAnsi="Times New Roman" w:cs="Times New Roman"/>
              </w:rPr>
              <w:t xml:space="preserve">, F., </w:t>
            </w:r>
            <w:proofErr w:type="spellStart"/>
            <w:r>
              <w:rPr>
                <w:rStyle w:val="jlqj4b"/>
                <w:rFonts w:ascii="Times New Roman" w:hAnsi="Times New Roman" w:cs="Times New Roman"/>
              </w:rPr>
              <w:t>Dimova</w:t>
            </w:r>
            <w:proofErr w:type="spellEnd"/>
            <w:r>
              <w:rPr>
                <w:rStyle w:val="jlqj4b"/>
                <w:rFonts w:ascii="Times New Roman" w:hAnsi="Times New Roman" w:cs="Times New Roman"/>
              </w:rPr>
              <w:t xml:space="preserve"> </w:t>
            </w:r>
            <w:proofErr w:type="spellStart"/>
            <w:r>
              <w:rPr>
                <w:rStyle w:val="jlqj4b"/>
                <w:rFonts w:ascii="Times New Roman" w:hAnsi="Times New Roman" w:cs="Times New Roman"/>
              </w:rPr>
              <w:t>Popovska</w:t>
            </w:r>
            <w:proofErr w:type="spellEnd"/>
            <w:r>
              <w:rPr>
                <w:rStyle w:val="jlqj4b"/>
                <w:rFonts w:ascii="Times New Roman" w:hAnsi="Times New Roman" w:cs="Times New Roman"/>
              </w:rPr>
              <w:t xml:space="preserve">, H. (2023). </w:t>
            </w:r>
            <w:r>
              <w:rPr>
                <w:rFonts w:ascii="Times New Roman" w:hAnsi="Times New Roman" w:cs="Times New Roman"/>
              </w:rPr>
              <w:t xml:space="preserve">Values and moral attitudes among adolescents. </w:t>
            </w:r>
            <w:r>
              <w:rPr>
                <w:rFonts w:ascii="Times New Roman" w:hAnsi="Times New Roman" w:cs="Times New Roman"/>
                <w:i/>
                <w:iCs/>
              </w:rPr>
              <w:t>I</w:t>
            </w:r>
            <w:r>
              <w:rPr>
                <w:rStyle w:val="jlqj4b"/>
                <w:rFonts w:ascii="Times New Roman" w:hAnsi="Times New Roman" w:cs="Times New Roman"/>
                <w:i/>
                <w:iCs/>
              </w:rPr>
              <w:t>nternational Journal of Research Studies in Education</w:t>
            </w:r>
            <w:r>
              <w:rPr>
                <w:rStyle w:val="jlqj4b"/>
                <w:rFonts w:ascii="Times New Roman" w:hAnsi="Times New Roman" w:cs="Times New Roman"/>
                <w:i/>
                <w:iCs/>
                <w:lang w:val="mk-MK"/>
              </w:rPr>
              <w:t>,</w:t>
            </w:r>
            <w:r>
              <w:rPr>
                <w:rStyle w:val="jlqj4b"/>
                <w:rFonts w:ascii="Times New Roman" w:hAnsi="Times New Roman" w:cs="Times New Roman"/>
                <w:i/>
                <w:iCs/>
              </w:rPr>
              <w:t xml:space="preserve"> </w:t>
            </w:r>
            <w:r>
              <w:rPr>
                <w:rFonts w:ascii="Times New Roman" w:eastAsia="serif" w:hAnsi="Times New Roman" w:cs="Times New Roman"/>
              </w:rPr>
              <w:t>12 (1)</w:t>
            </w:r>
            <w:r>
              <w:rPr>
                <w:rFonts w:ascii="Times New Roman" w:eastAsia="serif" w:hAnsi="Times New Roman" w:cs="Times New Roman"/>
                <w:lang w:val="mk-MK"/>
              </w:rPr>
              <w:t>:</w:t>
            </w:r>
            <w:r>
              <w:rPr>
                <w:rFonts w:ascii="Times New Roman" w:eastAsia="serif" w:hAnsi="Times New Roman" w:cs="Times New Roman"/>
              </w:rPr>
              <w:t>73-81</w:t>
            </w:r>
            <w:r>
              <w:rPr>
                <w:rStyle w:val="jlqj4b"/>
                <w:rFonts w:ascii="Times New Roman" w:hAnsi="Times New Roman" w:cs="Times New Roman"/>
              </w:rPr>
              <w:t>.</w:t>
            </w:r>
          </w:p>
          <w:p w14:paraId="6EDDC04E" w14:textId="77777777" w:rsidR="003C5438" w:rsidRDefault="00B323C4">
            <w:pPr>
              <w:spacing w:line="240" w:lineRule="auto"/>
              <w:jc w:val="both"/>
              <w:rPr>
                <w:rStyle w:val="jlqj4b"/>
                <w:rFonts w:ascii="Times New Roman" w:hAnsi="Times New Roman" w:cs="Times New Roman"/>
              </w:rPr>
            </w:pPr>
            <w:r>
              <w:rPr>
                <w:rStyle w:val="jlqj4b"/>
                <w:rFonts w:ascii="Times New Roman" w:hAnsi="Times New Roman" w:cs="Times New Roman"/>
              </w:rPr>
              <w:t>36.</w:t>
            </w:r>
            <w:r>
              <w:rPr>
                <w:rFonts w:ascii="Times New Roman" w:hAnsi="Times New Roman" w:cs="Times New Roman"/>
              </w:rPr>
              <w:t xml:space="preserve"> </w:t>
            </w:r>
            <w:proofErr w:type="spellStart"/>
            <w:r>
              <w:rPr>
                <w:rStyle w:val="jlqj4b"/>
                <w:rFonts w:ascii="Times New Roman" w:hAnsi="Times New Roman" w:cs="Times New Roman"/>
              </w:rPr>
              <w:t>Popovska</w:t>
            </w:r>
            <w:proofErr w:type="spellEnd"/>
            <w:r>
              <w:rPr>
                <w:rStyle w:val="jlqj4b"/>
                <w:rFonts w:ascii="Times New Roman" w:hAnsi="Times New Roman" w:cs="Times New Roman"/>
              </w:rPr>
              <w:t xml:space="preserve"> </w:t>
            </w:r>
            <w:proofErr w:type="spellStart"/>
            <w:r>
              <w:rPr>
                <w:rStyle w:val="jlqj4b"/>
                <w:rFonts w:ascii="Times New Roman" w:hAnsi="Times New Roman" w:cs="Times New Roman"/>
              </w:rPr>
              <w:t>Nalevska</w:t>
            </w:r>
            <w:proofErr w:type="spellEnd"/>
            <w:r>
              <w:rPr>
                <w:rStyle w:val="jlqj4b"/>
                <w:rFonts w:ascii="Times New Roman" w:hAnsi="Times New Roman" w:cs="Times New Roman"/>
              </w:rPr>
              <w:t xml:space="preserve">, G., </w:t>
            </w:r>
            <w:proofErr w:type="spellStart"/>
            <w:r>
              <w:rPr>
                <w:rStyle w:val="jlqj4b"/>
                <w:rFonts w:ascii="Times New Roman" w:hAnsi="Times New Roman" w:cs="Times New Roman"/>
              </w:rPr>
              <w:t>Popovski</w:t>
            </w:r>
            <w:proofErr w:type="spellEnd"/>
            <w:r>
              <w:rPr>
                <w:rStyle w:val="jlqj4b"/>
                <w:rFonts w:ascii="Times New Roman" w:hAnsi="Times New Roman" w:cs="Times New Roman"/>
              </w:rPr>
              <w:t>, F. (2023</w:t>
            </w:r>
            <w:proofErr w:type="gramStart"/>
            <w:r>
              <w:rPr>
                <w:rStyle w:val="jlqj4b"/>
                <w:rFonts w:ascii="Times New Roman" w:hAnsi="Times New Roman" w:cs="Times New Roman"/>
              </w:rPr>
              <w:t>).Parental</w:t>
            </w:r>
            <w:proofErr w:type="gramEnd"/>
            <w:r>
              <w:rPr>
                <w:rStyle w:val="jlqj4b"/>
                <w:rFonts w:ascii="Times New Roman" w:hAnsi="Times New Roman" w:cs="Times New Roman"/>
              </w:rPr>
              <w:t xml:space="preserve"> attitudes and mediation in </w:t>
            </w:r>
            <w:proofErr w:type="spellStart"/>
            <w:r>
              <w:rPr>
                <w:rStyle w:val="jlqj4b"/>
                <w:rFonts w:ascii="Times New Roman" w:hAnsi="Times New Roman" w:cs="Times New Roman"/>
              </w:rPr>
              <w:t>childrens</w:t>
            </w:r>
            <w:proofErr w:type="spellEnd"/>
            <w:r>
              <w:rPr>
                <w:rStyle w:val="jlqj4b"/>
                <w:rFonts w:ascii="Times New Roman" w:hAnsi="Times New Roman" w:cs="Times New Roman"/>
              </w:rPr>
              <w:t xml:space="preserve"> use of digital media. </w:t>
            </w:r>
            <w:r>
              <w:rPr>
                <w:rStyle w:val="jlqj4b"/>
                <w:rFonts w:ascii="Times New Roman" w:hAnsi="Times New Roman" w:cs="Times New Roman"/>
                <w:i/>
                <w:iCs/>
              </w:rPr>
              <w:t xml:space="preserve">International Journal of Research Studies in Education, </w:t>
            </w:r>
            <w:r>
              <w:rPr>
                <w:rStyle w:val="jlqj4b"/>
                <w:rFonts w:ascii="Times New Roman" w:hAnsi="Times New Roman" w:cs="Times New Roman"/>
              </w:rPr>
              <w:t>12 (7): 65-73.</w:t>
            </w:r>
          </w:p>
          <w:p w14:paraId="4C277449" w14:textId="77777777" w:rsidR="003C5438" w:rsidRDefault="00B323C4">
            <w:pPr>
              <w:spacing w:line="240" w:lineRule="auto"/>
              <w:jc w:val="both"/>
              <w:rPr>
                <w:rStyle w:val="jlqj4b"/>
                <w:rFonts w:ascii="Times New Roman" w:hAnsi="Times New Roman" w:cs="Times New Roman"/>
              </w:rPr>
            </w:pPr>
            <w:r>
              <w:rPr>
                <w:rStyle w:val="jlqj4b"/>
                <w:rFonts w:ascii="Times New Roman" w:hAnsi="Times New Roman" w:cs="Times New Roman"/>
              </w:rPr>
              <w:t>37.</w:t>
            </w:r>
            <w:r>
              <w:rPr>
                <w:rFonts w:ascii="Times New Roman" w:hAnsi="Times New Roman" w:cs="Times New Roman"/>
              </w:rPr>
              <w:t xml:space="preserve"> </w:t>
            </w:r>
            <w:proofErr w:type="spellStart"/>
            <w:r>
              <w:rPr>
                <w:rStyle w:val="jlqj4b"/>
                <w:rFonts w:ascii="Times New Roman" w:hAnsi="Times New Roman" w:cs="Times New Roman"/>
              </w:rPr>
              <w:t>Popovska</w:t>
            </w:r>
            <w:proofErr w:type="spellEnd"/>
            <w:r>
              <w:rPr>
                <w:rStyle w:val="jlqj4b"/>
                <w:rFonts w:ascii="Times New Roman" w:hAnsi="Times New Roman" w:cs="Times New Roman"/>
              </w:rPr>
              <w:t xml:space="preserve"> </w:t>
            </w:r>
            <w:proofErr w:type="spellStart"/>
            <w:r>
              <w:rPr>
                <w:rStyle w:val="jlqj4b"/>
                <w:rFonts w:ascii="Times New Roman" w:hAnsi="Times New Roman" w:cs="Times New Roman"/>
              </w:rPr>
              <w:t>Nalevska</w:t>
            </w:r>
            <w:proofErr w:type="spellEnd"/>
            <w:r>
              <w:rPr>
                <w:rStyle w:val="jlqj4b"/>
                <w:rFonts w:ascii="Times New Roman" w:hAnsi="Times New Roman" w:cs="Times New Roman"/>
              </w:rPr>
              <w:t xml:space="preserve">, G., </w:t>
            </w:r>
            <w:proofErr w:type="spellStart"/>
            <w:r>
              <w:rPr>
                <w:rStyle w:val="jlqj4b"/>
                <w:rFonts w:ascii="Times New Roman" w:hAnsi="Times New Roman" w:cs="Times New Roman"/>
              </w:rPr>
              <w:t>Kuzmanovska</w:t>
            </w:r>
            <w:proofErr w:type="spellEnd"/>
            <w:r>
              <w:rPr>
                <w:rStyle w:val="jlqj4b"/>
                <w:rFonts w:ascii="Times New Roman" w:hAnsi="Times New Roman" w:cs="Times New Roman"/>
              </w:rPr>
              <w:t>, M. (2023). Addressing socio-</w:t>
            </w:r>
            <w:proofErr w:type="spellStart"/>
            <w:r>
              <w:rPr>
                <w:rStyle w:val="jlqj4b"/>
                <w:rFonts w:ascii="Times New Roman" w:hAnsi="Times New Roman" w:cs="Times New Roman"/>
              </w:rPr>
              <w:t>emocio</w:t>
            </w:r>
            <w:r>
              <w:rPr>
                <w:rStyle w:val="jlqj4b"/>
                <w:rFonts w:ascii="Times New Roman" w:hAnsi="Times New Roman" w:cs="Times New Roman"/>
              </w:rPr>
              <w:t>nal</w:t>
            </w:r>
            <w:proofErr w:type="spellEnd"/>
            <w:r>
              <w:rPr>
                <w:rStyle w:val="jlqj4b"/>
                <w:rFonts w:ascii="Times New Roman" w:hAnsi="Times New Roman" w:cs="Times New Roman"/>
              </w:rPr>
              <w:t xml:space="preserve"> challenges in the education of gifted students. </w:t>
            </w:r>
            <w:r>
              <w:rPr>
                <w:rStyle w:val="jlqj4b"/>
                <w:rFonts w:ascii="Times New Roman" w:hAnsi="Times New Roman" w:cs="Times New Roman"/>
                <w:i/>
                <w:iCs/>
              </w:rPr>
              <w:t>The</w:t>
            </w:r>
            <w:r>
              <w:rPr>
                <w:rStyle w:val="jlqj4b"/>
                <w:rFonts w:ascii="Times New Roman" w:hAnsi="Times New Roman" w:cs="Times New Roman"/>
                <w:i/>
                <w:iCs/>
                <w:lang w:val="mk-MK"/>
              </w:rPr>
              <w:t xml:space="preserve"> F</w:t>
            </w:r>
            <w:proofErr w:type="spellStart"/>
            <w:r>
              <w:rPr>
                <w:rStyle w:val="jlqj4b"/>
                <w:rFonts w:ascii="Times New Roman" w:hAnsi="Times New Roman" w:cs="Times New Roman"/>
                <w:i/>
                <w:iCs/>
              </w:rPr>
              <w:t>ourteenth</w:t>
            </w:r>
            <w:proofErr w:type="spellEnd"/>
            <w:r>
              <w:rPr>
                <w:rStyle w:val="jlqj4b"/>
                <w:rFonts w:ascii="Times New Roman" w:hAnsi="Times New Roman" w:cs="Times New Roman"/>
                <w:i/>
                <w:iCs/>
                <w:lang w:val="mk-MK"/>
              </w:rPr>
              <w:t xml:space="preserve"> </w:t>
            </w:r>
            <w:r>
              <w:rPr>
                <w:rStyle w:val="jlqj4b"/>
                <w:rFonts w:ascii="Times New Roman" w:hAnsi="Times New Roman" w:cs="Times New Roman"/>
                <w:i/>
                <w:iCs/>
              </w:rPr>
              <w:t xml:space="preserve">International Conference "International Dialogue: East - West", International Slavic University "Gavrilo </w:t>
            </w:r>
            <w:proofErr w:type="spellStart"/>
            <w:r>
              <w:rPr>
                <w:rStyle w:val="jlqj4b"/>
                <w:rFonts w:ascii="Times New Roman" w:hAnsi="Times New Roman" w:cs="Times New Roman"/>
                <w:i/>
                <w:iCs/>
              </w:rPr>
              <w:t>Romanovich</w:t>
            </w:r>
            <w:proofErr w:type="spellEnd"/>
            <w:r>
              <w:rPr>
                <w:rStyle w:val="jlqj4b"/>
                <w:rFonts w:ascii="Times New Roman" w:hAnsi="Times New Roman" w:cs="Times New Roman"/>
                <w:i/>
                <w:iCs/>
              </w:rPr>
              <w:t xml:space="preserve"> Derzhavin",</w:t>
            </w:r>
            <w:r>
              <w:rPr>
                <w:rStyle w:val="jlqj4b"/>
                <w:rFonts w:ascii="Times New Roman" w:hAnsi="Times New Roman" w:cs="Times New Roman"/>
              </w:rPr>
              <w:t xml:space="preserve"> </w:t>
            </w:r>
            <w:proofErr w:type="spellStart"/>
            <w:r>
              <w:rPr>
                <w:rStyle w:val="jlqj4b"/>
                <w:rFonts w:ascii="Times New Roman" w:hAnsi="Times New Roman" w:cs="Times New Roman"/>
              </w:rPr>
              <w:t>Sveti</w:t>
            </w:r>
            <w:proofErr w:type="spellEnd"/>
            <w:r>
              <w:rPr>
                <w:rStyle w:val="jlqj4b"/>
                <w:rFonts w:ascii="Times New Roman" w:hAnsi="Times New Roman" w:cs="Times New Roman"/>
              </w:rPr>
              <w:t xml:space="preserve"> Nikole.</w:t>
            </w:r>
          </w:p>
          <w:p w14:paraId="20A4E96A" w14:textId="77777777" w:rsidR="003C5438" w:rsidRDefault="00B323C4">
            <w:pPr>
              <w:spacing w:line="240" w:lineRule="auto"/>
              <w:jc w:val="both"/>
              <w:rPr>
                <w:rStyle w:val="jlqj4b"/>
                <w:rFonts w:ascii="Times New Roman" w:hAnsi="Times New Roman" w:cs="Times New Roman"/>
              </w:rPr>
            </w:pPr>
            <w:r>
              <w:rPr>
                <w:rStyle w:val="jlqj4b"/>
                <w:rFonts w:ascii="Times New Roman" w:hAnsi="Times New Roman" w:cs="Times New Roman"/>
              </w:rPr>
              <w:t>38.</w:t>
            </w:r>
            <w:r>
              <w:rPr>
                <w:rFonts w:ascii="Times New Roman" w:hAnsi="Times New Roman" w:cs="Times New Roman"/>
              </w:rPr>
              <w:t xml:space="preserve"> </w:t>
            </w:r>
            <w:proofErr w:type="spellStart"/>
            <w:r>
              <w:rPr>
                <w:rStyle w:val="jlqj4b"/>
                <w:rFonts w:ascii="Times New Roman" w:hAnsi="Times New Roman" w:cs="Times New Roman"/>
              </w:rPr>
              <w:t>Kuzmanovska</w:t>
            </w:r>
            <w:proofErr w:type="spellEnd"/>
            <w:r>
              <w:rPr>
                <w:rStyle w:val="jlqj4b"/>
                <w:rFonts w:ascii="Times New Roman" w:hAnsi="Times New Roman" w:cs="Times New Roman"/>
              </w:rPr>
              <w:t xml:space="preserve">, M., </w:t>
            </w:r>
            <w:proofErr w:type="spellStart"/>
            <w:r>
              <w:rPr>
                <w:rStyle w:val="jlqj4b"/>
                <w:rFonts w:ascii="Times New Roman" w:hAnsi="Times New Roman" w:cs="Times New Roman"/>
              </w:rPr>
              <w:t>Popovska</w:t>
            </w:r>
            <w:proofErr w:type="spellEnd"/>
            <w:r>
              <w:rPr>
                <w:rStyle w:val="jlqj4b"/>
                <w:rFonts w:ascii="Times New Roman" w:hAnsi="Times New Roman" w:cs="Times New Roman"/>
              </w:rPr>
              <w:t xml:space="preserve"> </w:t>
            </w:r>
            <w:proofErr w:type="spellStart"/>
            <w:r>
              <w:rPr>
                <w:rStyle w:val="jlqj4b"/>
                <w:rFonts w:ascii="Times New Roman" w:hAnsi="Times New Roman" w:cs="Times New Roman"/>
              </w:rPr>
              <w:t>Nalevska</w:t>
            </w:r>
            <w:proofErr w:type="spellEnd"/>
            <w:r>
              <w:rPr>
                <w:rStyle w:val="jlqj4b"/>
                <w:rFonts w:ascii="Times New Roman" w:hAnsi="Times New Roman" w:cs="Times New Roman"/>
              </w:rPr>
              <w:t>, G., (20</w:t>
            </w:r>
            <w:r>
              <w:rPr>
                <w:rStyle w:val="jlqj4b"/>
                <w:rFonts w:ascii="Times New Roman" w:hAnsi="Times New Roman" w:cs="Times New Roman"/>
              </w:rPr>
              <w:t xml:space="preserve">23). Factors for development of academic achievement among gifted students. The Fourteenth International Conference </w:t>
            </w:r>
            <w:r>
              <w:rPr>
                <w:rStyle w:val="jlqj4b"/>
                <w:rFonts w:ascii="Times New Roman" w:hAnsi="Times New Roman" w:cs="Times New Roman"/>
                <w:i/>
                <w:iCs/>
              </w:rPr>
              <w:t xml:space="preserve">"International Dialogue: East - West", International Slavic University "Gavrilo </w:t>
            </w:r>
            <w:proofErr w:type="spellStart"/>
            <w:r>
              <w:rPr>
                <w:rStyle w:val="jlqj4b"/>
                <w:rFonts w:ascii="Times New Roman" w:hAnsi="Times New Roman" w:cs="Times New Roman"/>
                <w:i/>
                <w:iCs/>
              </w:rPr>
              <w:t>Romanovich</w:t>
            </w:r>
            <w:proofErr w:type="spellEnd"/>
            <w:r>
              <w:rPr>
                <w:rStyle w:val="jlqj4b"/>
                <w:rFonts w:ascii="Times New Roman" w:hAnsi="Times New Roman" w:cs="Times New Roman"/>
                <w:i/>
                <w:iCs/>
              </w:rPr>
              <w:t xml:space="preserve"> Derzhavin"</w:t>
            </w:r>
            <w:r>
              <w:rPr>
                <w:rStyle w:val="jlqj4b"/>
                <w:rFonts w:ascii="Times New Roman" w:hAnsi="Times New Roman" w:cs="Times New Roman"/>
              </w:rPr>
              <w:t xml:space="preserve">, </w:t>
            </w:r>
            <w:proofErr w:type="spellStart"/>
            <w:r>
              <w:rPr>
                <w:rStyle w:val="jlqj4b"/>
                <w:rFonts w:ascii="Times New Roman" w:hAnsi="Times New Roman" w:cs="Times New Roman"/>
              </w:rPr>
              <w:t>Sveti</w:t>
            </w:r>
            <w:proofErr w:type="spellEnd"/>
            <w:r>
              <w:rPr>
                <w:rStyle w:val="jlqj4b"/>
                <w:rFonts w:ascii="Times New Roman" w:hAnsi="Times New Roman" w:cs="Times New Roman"/>
              </w:rPr>
              <w:t xml:space="preserve"> Nikole.</w:t>
            </w:r>
          </w:p>
          <w:p w14:paraId="719B59A0" w14:textId="77777777" w:rsidR="003C5438" w:rsidRDefault="00B323C4">
            <w:pPr>
              <w:spacing w:line="240" w:lineRule="auto"/>
              <w:jc w:val="both"/>
              <w:rPr>
                <w:rStyle w:val="jlqj4b"/>
                <w:rFonts w:ascii="Times New Roman" w:hAnsi="Times New Roman" w:cs="Times New Roman"/>
              </w:rPr>
            </w:pPr>
            <w:r>
              <w:rPr>
                <w:rStyle w:val="jlqj4b"/>
                <w:rFonts w:ascii="Times New Roman" w:hAnsi="Times New Roman" w:cs="Times New Roman"/>
              </w:rPr>
              <w:t>39.</w:t>
            </w:r>
            <w:r>
              <w:rPr>
                <w:rFonts w:ascii="Times New Roman" w:hAnsi="Times New Roman" w:cs="Times New Roman"/>
              </w:rPr>
              <w:t xml:space="preserve"> </w:t>
            </w:r>
            <w:proofErr w:type="spellStart"/>
            <w:r>
              <w:rPr>
                <w:rStyle w:val="jlqj4b"/>
                <w:rFonts w:ascii="Times New Roman" w:hAnsi="Times New Roman" w:cs="Times New Roman"/>
              </w:rPr>
              <w:t>Popovska</w:t>
            </w:r>
            <w:proofErr w:type="spellEnd"/>
            <w:r>
              <w:rPr>
                <w:rStyle w:val="jlqj4b"/>
                <w:rFonts w:ascii="Times New Roman" w:hAnsi="Times New Roman" w:cs="Times New Roman"/>
              </w:rPr>
              <w:t xml:space="preserve"> </w:t>
            </w:r>
            <w:proofErr w:type="spellStart"/>
            <w:r>
              <w:rPr>
                <w:rStyle w:val="jlqj4b"/>
                <w:rFonts w:ascii="Times New Roman" w:hAnsi="Times New Roman" w:cs="Times New Roman"/>
              </w:rPr>
              <w:t>Nalevska</w:t>
            </w:r>
            <w:proofErr w:type="spellEnd"/>
            <w:r>
              <w:rPr>
                <w:rStyle w:val="jlqj4b"/>
                <w:rFonts w:ascii="Times New Roman" w:hAnsi="Times New Roman" w:cs="Times New Roman"/>
              </w:rPr>
              <w:t xml:space="preserve">, </w:t>
            </w:r>
            <w:r>
              <w:rPr>
                <w:rStyle w:val="jlqj4b"/>
                <w:rFonts w:ascii="Times New Roman" w:hAnsi="Times New Roman" w:cs="Times New Roman"/>
              </w:rPr>
              <w:t xml:space="preserve">G., </w:t>
            </w:r>
            <w:proofErr w:type="spellStart"/>
            <w:r>
              <w:rPr>
                <w:rStyle w:val="jlqj4b"/>
                <w:rFonts w:ascii="Times New Roman" w:hAnsi="Times New Roman" w:cs="Times New Roman"/>
              </w:rPr>
              <w:t>Popovski</w:t>
            </w:r>
            <w:proofErr w:type="spellEnd"/>
            <w:r>
              <w:rPr>
                <w:rStyle w:val="jlqj4b"/>
                <w:rFonts w:ascii="Times New Roman" w:hAnsi="Times New Roman" w:cs="Times New Roman"/>
              </w:rPr>
              <w:t xml:space="preserve">, F., </w:t>
            </w:r>
            <w:proofErr w:type="spellStart"/>
            <w:r>
              <w:rPr>
                <w:rStyle w:val="jlqj4b"/>
                <w:rFonts w:ascii="Times New Roman" w:hAnsi="Times New Roman" w:cs="Times New Roman"/>
              </w:rPr>
              <w:t>Dimova</w:t>
            </w:r>
            <w:proofErr w:type="spellEnd"/>
            <w:r>
              <w:rPr>
                <w:rStyle w:val="jlqj4b"/>
                <w:rFonts w:ascii="Times New Roman" w:hAnsi="Times New Roman" w:cs="Times New Roman"/>
              </w:rPr>
              <w:t xml:space="preserve"> </w:t>
            </w:r>
            <w:proofErr w:type="spellStart"/>
            <w:r>
              <w:rPr>
                <w:rStyle w:val="jlqj4b"/>
                <w:rFonts w:ascii="Times New Roman" w:hAnsi="Times New Roman" w:cs="Times New Roman"/>
              </w:rPr>
              <w:t>Popovska</w:t>
            </w:r>
            <w:proofErr w:type="spellEnd"/>
            <w:r>
              <w:rPr>
                <w:rStyle w:val="jlqj4b"/>
                <w:rFonts w:ascii="Times New Roman" w:hAnsi="Times New Roman" w:cs="Times New Roman"/>
              </w:rPr>
              <w:t xml:space="preserve">, H. (2024). Experience of test anxiety among university students. </w:t>
            </w:r>
            <w:r>
              <w:rPr>
                <w:rStyle w:val="jlqj4b"/>
                <w:rFonts w:ascii="Times New Roman" w:hAnsi="Times New Roman" w:cs="Times New Roman"/>
                <w:i/>
                <w:iCs/>
              </w:rPr>
              <w:t>International Journal of Research Studies in Education,</w:t>
            </w:r>
            <w:r>
              <w:rPr>
                <w:rStyle w:val="jlqj4b"/>
                <w:rFonts w:ascii="Times New Roman" w:hAnsi="Times New Roman" w:cs="Times New Roman"/>
              </w:rPr>
              <w:t xml:space="preserve"> 13 (1): 47-56.</w:t>
            </w:r>
          </w:p>
          <w:p w14:paraId="6FCA5252" w14:textId="77777777" w:rsidR="003C5438" w:rsidRDefault="00B323C4">
            <w:pPr>
              <w:spacing w:line="240" w:lineRule="auto"/>
              <w:jc w:val="both"/>
              <w:rPr>
                <w:rStyle w:val="jlqj4b"/>
                <w:rFonts w:ascii="Times New Roman" w:hAnsi="Times New Roman" w:cs="Times New Roman"/>
              </w:rPr>
            </w:pPr>
            <w:r>
              <w:rPr>
                <w:rStyle w:val="jlqj4b"/>
                <w:rFonts w:ascii="Times New Roman" w:hAnsi="Times New Roman" w:cs="Times New Roman"/>
              </w:rPr>
              <w:t>40.</w:t>
            </w:r>
            <w:r>
              <w:rPr>
                <w:rFonts w:ascii="Times New Roman" w:hAnsi="Times New Roman" w:cs="Times New Roman"/>
              </w:rPr>
              <w:t xml:space="preserve"> </w:t>
            </w:r>
            <w:proofErr w:type="spellStart"/>
            <w:r>
              <w:rPr>
                <w:rFonts w:ascii="Times New Roman" w:hAnsi="Times New Roman" w:cs="Times New Roman"/>
              </w:rPr>
              <w:t>Dimova</w:t>
            </w:r>
            <w:proofErr w:type="spellEnd"/>
            <w:r>
              <w:rPr>
                <w:rFonts w:ascii="Times New Roman" w:hAnsi="Times New Roman" w:cs="Times New Roman"/>
              </w:rPr>
              <w:t xml:space="preserve"> </w:t>
            </w:r>
            <w:proofErr w:type="spellStart"/>
            <w:r>
              <w:rPr>
                <w:rFonts w:ascii="Times New Roman" w:hAnsi="Times New Roman" w:cs="Times New Roman"/>
              </w:rPr>
              <w:t>Popovska</w:t>
            </w:r>
            <w:proofErr w:type="spellEnd"/>
            <w:r>
              <w:rPr>
                <w:rFonts w:ascii="Times New Roman" w:hAnsi="Times New Roman" w:cs="Times New Roman"/>
              </w:rPr>
              <w:t xml:space="preserve">, H., </w:t>
            </w:r>
            <w:proofErr w:type="spellStart"/>
            <w:r>
              <w:rPr>
                <w:rStyle w:val="jlqj4b"/>
                <w:rFonts w:ascii="Times New Roman" w:hAnsi="Times New Roman" w:cs="Times New Roman"/>
              </w:rPr>
              <w:t>Popovska</w:t>
            </w:r>
            <w:proofErr w:type="spellEnd"/>
            <w:r>
              <w:rPr>
                <w:rStyle w:val="jlqj4b"/>
                <w:rFonts w:ascii="Times New Roman" w:hAnsi="Times New Roman" w:cs="Times New Roman"/>
              </w:rPr>
              <w:t xml:space="preserve"> </w:t>
            </w:r>
            <w:proofErr w:type="spellStart"/>
            <w:r>
              <w:rPr>
                <w:rStyle w:val="jlqj4b"/>
                <w:rFonts w:ascii="Times New Roman" w:hAnsi="Times New Roman" w:cs="Times New Roman"/>
              </w:rPr>
              <w:t>Nalevska</w:t>
            </w:r>
            <w:proofErr w:type="spellEnd"/>
            <w:r>
              <w:rPr>
                <w:rStyle w:val="jlqj4b"/>
                <w:rFonts w:ascii="Times New Roman" w:hAnsi="Times New Roman" w:cs="Times New Roman"/>
              </w:rPr>
              <w:t xml:space="preserve">, G., </w:t>
            </w:r>
            <w:proofErr w:type="spellStart"/>
            <w:r>
              <w:rPr>
                <w:rStyle w:val="jlqj4b"/>
                <w:rFonts w:ascii="Times New Roman" w:hAnsi="Times New Roman" w:cs="Times New Roman"/>
              </w:rPr>
              <w:t>Popovski</w:t>
            </w:r>
            <w:proofErr w:type="spellEnd"/>
            <w:r>
              <w:rPr>
                <w:rStyle w:val="jlqj4b"/>
                <w:rFonts w:ascii="Times New Roman" w:hAnsi="Times New Roman" w:cs="Times New Roman"/>
              </w:rPr>
              <w:t xml:space="preserve">, F. (2024). Using formative </w:t>
            </w:r>
            <w:r>
              <w:rPr>
                <w:rStyle w:val="jlqj4b"/>
                <w:rFonts w:ascii="Times New Roman" w:hAnsi="Times New Roman" w:cs="Times New Roman"/>
              </w:rPr>
              <w:t xml:space="preserve">assessment to foster confidence and motivation to learn. </w:t>
            </w:r>
            <w:r>
              <w:rPr>
                <w:rStyle w:val="jlqj4b"/>
                <w:rFonts w:ascii="Times New Roman" w:hAnsi="Times New Roman" w:cs="Times New Roman"/>
                <w:i/>
                <w:iCs/>
              </w:rPr>
              <w:t>International Journal of Research Studies in Education,</w:t>
            </w:r>
            <w:r>
              <w:rPr>
                <w:rStyle w:val="jlqj4b"/>
                <w:rFonts w:ascii="Times New Roman" w:hAnsi="Times New Roman" w:cs="Times New Roman"/>
              </w:rPr>
              <w:t xml:space="preserve"> 13 (1): 113-121.</w:t>
            </w:r>
          </w:p>
          <w:p w14:paraId="3FC51617" w14:textId="77777777" w:rsidR="003C5438" w:rsidRDefault="00B323C4">
            <w:pPr>
              <w:spacing w:line="240" w:lineRule="auto"/>
              <w:jc w:val="both"/>
              <w:rPr>
                <w:rFonts w:ascii="Times New Roman" w:hAnsi="Times New Roman" w:cs="Times New Roman"/>
                <w:i/>
                <w:iCs/>
              </w:rPr>
            </w:pPr>
            <w:r>
              <w:rPr>
                <w:rStyle w:val="jlqj4b"/>
                <w:rFonts w:ascii="Times New Roman" w:hAnsi="Times New Roman" w:cs="Times New Roman"/>
              </w:rPr>
              <w:t>41.</w:t>
            </w:r>
            <w:r>
              <w:rPr>
                <w:rFonts w:ascii="Times New Roman" w:hAnsi="Times New Roman" w:cs="Times New Roman"/>
              </w:rPr>
              <w:t xml:space="preserve"> </w:t>
            </w:r>
            <w:proofErr w:type="spellStart"/>
            <w:r>
              <w:rPr>
                <w:rStyle w:val="jlqj4b"/>
                <w:rFonts w:ascii="Times New Roman" w:hAnsi="Times New Roman" w:cs="Times New Roman"/>
              </w:rPr>
              <w:t>Popovska</w:t>
            </w:r>
            <w:proofErr w:type="spellEnd"/>
            <w:r>
              <w:rPr>
                <w:rStyle w:val="jlqj4b"/>
                <w:rFonts w:ascii="Times New Roman" w:hAnsi="Times New Roman" w:cs="Times New Roman"/>
              </w:rPr>
              <w:t xml:space="preserve"> </w:t>
            </w:r>
            <w:proofErr w:type="spellStart"/>
            <w:r>
              <w:rPr>
                <w:rStyle w:val="jlqj4b"/>
                <w:rFonts w:ascii="Times New Roman" w:hAnsi="Times New Roman" w:cs="Times New Roman"/>
              </w:rPr>
              <w:t>Nalevska</w:t>
            </w:r>
            <w:proofErr w:type="spellEnd"/>
            <w:r>
              <w:rPr>
                <w:rStyle w:val="jlqj4b"/>
                <w:rFonts w:ascii="Times New Roman" w:hAnsi="Times New Roman" w:cs="Times New Roman"/>
              </w:rPr>
              <w:t xml:space="preserve">, G., </w:t>
            </w:r>
            <w:proofErr w:type="spellStart"/>
            <w:r>
              <w:rPr>
                <w:rStyle w:val="jlqj4b"/>
                <w:rFonts w:ascii="Times New Roman" w:hAnsi="Times New Roman" w:cs="Times New Roman"/>
              </w:rPr>
              <w:t>Stojanovska</w:t>
            </w:r>
            <w:proofErr w:type="spellEnd"/>
            <w:r>
              <w:rPr>
                <w:rStyle w:val="jlqj4b"/>
                <w:rFonts w:ascii="Times New Roman" w:hAnsi="Times New Roman" w:cs="Times New Roman"/>
              </w:rPr>
              <w:t xml:space="preserve">, S., </w:t>
            </w:r>
            <w:proofErr w:type="spellStart"/>
            <w:r>
              <w:rPr>
                <w:rStyle w:val="jlqj4b"/>
                <w:rFonts w:ascii="Times New Roman" w:hAnsi="Times New Roman" w:cs="Times New Roman"/>
              </w:rPr>
              <w:t>Cvetkovska</w:t>
            </w:r>
            <w:proofErr w:type="spellEnd"/>
            <w:r>
              <w:rPr>
                <w:rStyle w:val="jlqj4b"/>
                <w:rFonts w:ascii="Times New Roman" w:hAnsi="Times New Roman" w:cs="Times New Roman"/>
              </w:rPr>
              <w:t>, R. (2024).</w:t>
            </w:r>
            <w:r>
              <w:rPr>
                <w:rFonts w:ascii="Times New Roman" w:hAnsi="Times New Roman" w:cs="Times New Roman"/>
              </w:rPr>
              <w:t xml:space="preserve"> </w:t>
            </w:r>
            <w:r>
              <w:rPr>
                <w:rFonts w:ascii="Times New Roman" w:hAnsi="Times New Roman" w:cs="Times New Roman"/>
              </w:rPr>
              <w:lastRenderedPageBreak/>
              <w:t xml:space="preserve">Inclusive education for students with disabilities in the </w:t>
            </w:r>
            <w:proofErr w:type="spellStart"/>
            <w:r>
              <w:rPr>
                <w:rFonts w:ascii="Times New Roman" w:hAnsi="Times New Roman" w:cs="Times New Roman"/>
              </w:rPr>
              <w:t>R</w:t>
            </w:r>
            <w:r>
              <w:rPr>
                <w:rFonts w:ascii="Times New Roman" w:hAnsi="Times New Roman" w:cs="Times New Roman"/>
              </w:rPr>
              <w:t>epublick</w:t>
            </w:r>
            <w:proofErr w:type="spellEnd"/>
            <w:r>
              <w:rPr>
                <w:rFonts w:ascii="Times New Roman" w:hAnsi="Times New Roman" w:cs="Times New Roman"/>
              </w:rPr>
              <w:t xml:space="preserve"> of North Macedonia – challenges and perspectives. </w:t>
            </w:r>
            <w:r>
              <w:rPr>
                <w:rFonts w:ascii="Times New Roman" w:hAnsi="Times New Roman" w:cs="Times New Roman"/>
                <w:i/>
                <w:iCs/>
              </w:rPr>
              <w:t>XV INTERNATIONAL SCIENTIFIC-PROFESSIONAL CONFERENCE</w:t>
            </w:r>
          </w:p>
          <w:p w14:paraId="06ED4567" w14:textId="77777777" w:rsidR="003C5438" w:rsidRDefault="00B323C4">
            <w:pPr>
              <w:spacing w:line="240" w:lineRule="auto"/>
              <w:jc w:val="both"/>
              <w:rPr>
                <w:rFonts w:ascii="Times New Roman" w:hAnsi="Times New Roman" w:cs="Times New Roman"/>
              </w:rPr>
            </w:pPr>
            <w:r>
              <w:rPr>
                <w:rFonts w:ascii="Times New Roman" w:hAnsi="Times New Roman" w:cs="Times New Roman"/>
                <w:i/>
                <w:iCs/>
              </w:rPr>
              <w:t>"Improving the quality of life of children and young people"</w:t>
            </w:r>
            <w:r>
              <w:rPr>
                <w:rFonts w:ascii="Times New Roman" w:hAnsi="Times New Roman" w:cs="Times New Roman"/>
              </w:rPr>
              <w:t xml:space="preserve"> Association for Support and Creative Development children and youth and Faculty of Education and Rehabilitation University of Tuzla.</w:t>
            </w:r>
          </w:p>
          <w:p w14:paraId="578C3A1D" w14:textId="77777777" w:rsidR="003C5438" w:rsidRDefault="00B323C4">
            <w:pPr>
              <w:numPr>
                <w:ilvl w:val="0"/>
                <w:numId w:val="5"/>
              </w:numPr>
              <w:spacing w:line="240" w:lineRule="auto"/>
              <w:jc w:val="both"/>
              <w:rPr>
                <w:rFonts w:ascii="Times New Roman" w:hAnsi="Times New Roman" w:cs="Times New Roman"/>
              </w:rPr>
            </w:pPr>
            <w:r>
              <w:rPr>
                <w:rFonts w:ascii="Times New Roman" w:hAnsi="Times New Roman" w:cs="Times New Roman"/>
                <w:lang w:val="mk-MK"/>
              </w:rPr>
              <w:t>Popovski, F., Dimova Popovska, Popovska Nalevska, G., Mijakovska, S.(20</w:t>
            </w:r>
            <w:r>
              <w:rPr>
                <w:rFonts w:ascii="Times New Roman" w:hAnsi="Times New Roman" w:cs="Times New Roman"/>
              </w:rPr>
              <w:t>24</w:t>
            </w:r>
            <w:r>
              <w:rPr>
                <w:rFonts w:ascii="Times New Roman" w:hAnsi="Times New Roman" w:cs="Times New Roman"/>
                <w:lang w:val="mk-MK"/>
              </w:rPr>
              <w:t xml:space="preserve">). </w:t>
            </w:r>
            <w:r>
              <w:rPr>
                <w:rFonts w:ascii="Times New Roman" w:hAnsi="Times New Roman" w:cs="Times New Roman"/>
              </w:rPr>
              <w:t>Psychological and graphic aspects of colors</w:t>
            </w:r>
            <w:r>
              <w:rPr>
                <w:rFonts w:ascii="Times New Roman" w:hAnsi="Times New Roman" w:cs="Times New Roman"/>
                <w:lang w:val="mk-MK"/>
              </w:rPr>
              <w:t>:</w:t>
            </w:r>
            <w:r>
              <w:rPr>
                <w:rFonts w:ascii="Times New Roman" w:hAnsi="Times New Roman" w:cs="Times New Roman"/>
              </w:rPr>
              <w:t xml:space="preserve"> i</w:t>
            </w:r>
            <w:r>
              <w:rPr>
                <w:rFonts w:ascii="Times New Roman" w:hAnsi="Times New Roman" w:cs="Times New Roman"/>
              </w:rPr>
              <w:t xml:space="preserve">nfluence and application in product design. </w:t>
            </w:r>
            <w:r>
              <w:rPr>
                <w:rFonts w:ascii="Times New Roman" w:hAnsi="Times New Roman" w:cs="Times New Roman"/>
                <w:i/>
                <w:iCs/>
                <w:lang w:val="mk-MK"/>
              </w:rPr>
              <w:t>International Journal of Computer Science &amp; Information Technology (IJCSIT)</w:t>
            </w:r>
            <w:r>
              <w:rPr>
                <w:rFonts w:ascii="Times New Roman" w:hAnsi="Times New Roman" w:cs="Times New Roman"/>
                <w:i/>
                <w:iCs/>
              </w:rPr>
              <w:t>,</w:t>
            </w:r>
            <w:r>
              <w:rPr>
                <w:rFonts w:ascii="Times New Roman" w:hAnsi="Times New Roman" w:cs="Times New Roman"/>
                <w:lang w:val="mk-MK"/>
              </w:rPr>
              <w:t>Vol 16, No 3</w:t>
            </w:r>
            <w:r>
              <w:rPr>
                <w:rFonts w:ascii="Times New Roman" w:hAnsi="Times New Roman" w:cs="Times New Roman"/>
              </w:rPr>
              <w:t>.</w:t>
            </w:r>
          </w:p>
          <w:p w14:paraId="399E3F21" w14:textId="77777777" w:rsidR="003C5438" w:rsidRDefault="00B323C4">
            <w:pPr>
              <w:spacing w:line="240" w:lineRule="auto"/>
              <w:jc w:val="both"/>
              <w:rPr>
                <w:rFonts w:ascii="Times New Roman" w:eastAsia="SimSun" w:hAnsi="Times New Roman" w:cs="Times New Roman"/>
              </w:rPr>
            </w:pPr>
            <w:r>
              <w:rPr>
                <w:rFonts w:ascii="Times New Roman" w:hAnsi="Times New Roman" w:cs="Times New Roman"/>
              </w:rPr>
              <w:t xml:space="preserve">43. </w:t>
            </w:r>
            <w:proofErr w:type="spellStart"/>
            <w:r>
              <w:rPr>
                <w:rFonts w:ascii="Times New Roman" w:hAnsi="Times New Roman" w:cs="Times New Roman"/>
              </w:rPr>
              <w:t>Dimitrovska</w:t>
            </w:r>
            <w:proofErr w:type="spellEnd"/>
            <w:r>
              <w:rPr>
                <w:rFonts w:ascii="Times New Roman" w:hAnsi="Times New Roman" w:cs="Times New Roman"/>
              </w:rPr>
              <w:t xml:space="preserve">, J., &amp; </w:t>
            </w:r>
            <w:proofErr w:type="spellStart"/>
            <w:r>
              <w:rPr>
                <w:rFonts w:ascii="Times New Roman" w:hAnsi="Times New Roman" w:cs="Times New Roman"/>
              </w:rPr>
              <w:t>Popovska</w:t>
            </w:r>
            <w:proofErr w:type="spellEnd"/>
            <w:r>
              <w:rPr>
                <w:rFonts w:ascii="Times New Roman" w:hAnsi="Times New Roman" w:cs="Times New Roman"/>
              </w:rPr>
              <w:t xml:space="preserve"> </w:t>
            </w:r>
            <w:proofErr w:type="spellStart"/>
            <w:r>
              <w:rPr>
                <w:rFonts w:ascii="Times New Roman" w:hAnsi="Times New Roman" w:cs="Times New Roman"/>
              </w:rPr>
              <w:t>Nalevska</w:t>
            </w:r>
            <w:proofErr w:type="spellEnd"/>
            <w:r>
              <w:rPr>
                <w:rFonts w:ascii="Times New Roman" w:hAnsi="Times New Roman" w:cs="Times New Roman"/>
              </w:rPr>
              <w:t>, G. (2024). Self-esteem as a mediator between perfectionism and impostor syndrome</w:t>
            </w:r>
            <w:r>
              <w:rPr>
                <w:rFonts w:ascii="Times New Roman" w:hAnsi="Times New Roman" w:cs="Times New Roman"/>
              </w:rPr>
              <w:t xml:space="preserve"> among gifted students. </w:t>
            </w:r>
            <w:r>
              <w:rPr>
                <w:rFonts w:ascii="Times New Roman" w:hAnsi="Times New Roman" w:cs="Times New Roman"/>
                <w:i/>
                <w:iCs/>
              </w:rPr>
              <w:t>International Journal of Research Studies in Education</w:t>
            </w:r>
            <w:r>
              <w:rPr>
                <w:rFonts w:ascii="Times New Roman" w:hAnsi="Times New Roman" w:cs="Times New Roman"/>
              </w:rPr>
              <w:t xml:space="preserve">, 13(13), 157-168. </w:t>
            </w:r>
          </w:p>
          <w:p w14:paraId="06E8B19A" w14:textId="77777777" w:rsidR="003C5438" w:rsidRDefault="00B323C4">
            <w:pPr>
              <w:spacing w:line="240" w:lineRule="auto"/>
              <w:jc w:val="both"/>
              <w:rPr>
                <w:rFonts w:ascii="Times New Roman" w:eastAsia="SimSun" w:hAnsi="Times New Roman" w:cs="Times New Roman"/>
              </w:rPr>
            </w:pPr>
            <w:r>
              <w:rPr>
                <w:rFonts w:ascii="Times New Roman" w:eastAsia="SimSun" w:hAnsi="Times New Roman" w:cs="Times New Roman"/>
              </w:rPr>
              <w:t xml:space="preserve">44. </w:t>
            </w:r>
            <w:proofErr w:type="spellStart"/>
            <w:r>
              <w:rPr>
                <w:rFonts w:ascii="Times New Roman" w:eastAsia="SimSun" w:hAnsi="Times New Roman" w:cs="Times New Roman"/>
              </w:rPr>
              <w:t>Popovska</w:t>
            </w:r>
            <w:proofErr w:type="spellEnd"/>
            <w:r>
              <w:rPr>
                <w:rFonts w:ascii="Times New Roman" w:eastAsia="SimSun" w:hAnsi="Times New Roman" w:cs="Times New Roman"/>
              </w:rPr>
              <w:t xml:space="preserve"> </w:t>
            </w:r>
            <w:proofErr w:type="spellStart"/>
            <w:r>
              <w:rPr>
                <w:rFonts w:ascii="Times New Roman" w:eastAsia="SimSun" w:hAnsi="Times New Roman" w:cs="Times New Roman"/>
              </w:rPr>
              <w:t>Nalevska</w:t>
            </w:r>
            <w:proofErr w:type="spellEnd"/>
            <w:r>
              <w:rPr>
                <w:rFonts w:ascii="Times New Roman" w:eastAsia="SimSun" w:hAnsi="Times New Roman" w:cs="Times New Roman"/>
              </w:rPr>
              <w:t xml:space="preserve">, G. (2025). Critical thinking disposition as a factor in creating problem-based learning. </w:t>
            </w:r>
            <w:r>
              <w:rPr>
                <w:rStyle w:val="Emphasis"/>
                <w:rFonts w:ascii="Times New Roman" w:eastAsia="SimSun" w:hAnsi="Times New Roman" w:cs="Times New Roman"/>
              </w:rPr>
              <w:t>International Journal of Research Studies in E</w:t>
            </w:r>
            <w:r>
              <w:rPr>
                <w:rStyle w:val="Emphasis"/>
                <w:rFonts w:ascii="Times New Roman" w:eastAsia="SimSun" w:hAnsi="Times New Roman" w:cs="Times New Roman"/>
              </w:rPr>
              <w:t>ducation, 14</w:t>
            </w:r>
            <w:r>
              <w:rPr>
                <w:rFonts w:ascii="Times New Roman" w:eastAsia="SimSun" w:hAnsi="Times New Roman" w:cs="Times New Roman"/>
              </w:rPr>
              <w:t>(1), 123-133.</w:t>
            </w:r>
          </w:p>
          <w:p w14:paraId="27F227E7" w14:textId="77777777" w:rsidR="003C5438" w:rsidRDefault="00B323C4">
            <w:pPr>
              <w:spacing w:line="240" w:lineRule="auto"/>
              <w:jc w:val="both"/>
              <w:rPr>
                <w:rFonts w:ascii="Times New Roman" w:eastAsia="sans-serif" w:hAnsi="Times New Roman" w:cs="Times New Roman"/>
              </w:rPr>
            </w:pPr>
            <w:r>
              <w:rPr>
                <w:rFonts w:ascii="Times New Roman" w:hAnsi="Times New Roman" w:cs="Times New Roman"/>
              </w:rPr>
              <w:t xml:space="preserve">45. </w:t>
            </w:r>
            <w:proofErr w:type="spellStart"/>
            <w:r>
              <w:rPr>
                <w:rFonts w:ascii="Times New Roman" w:hAnsi="Times New Roman" w:cs="Times New Roman"/>
              </w:rPr>
              <w:t>Popovska</w:t>
            </w:r>
            <w:proofErr w:type="spellEnd"/>
            <w:r>
              <w:rPr>
                <w:rFonts w:ascii="Times New Roman" w:hAnsi="Times New Roman" w:cs="Times New Roman"/>
              </w:rPr>
              <w:t xml:space="preserve"> </w:t>
            </w:r>
            <w:proofErr w:type="spellStart"/>
            <w:r>
              <w:rPr>
                <w:rFonts w:ascii="Times New Roman" w:hAnsi="Times New Roman" w:cs="Times New Roman"/>
              </w:rPr>
              <w:t>Nalevska</w:t>
            </w:r>
            <w:proofErr w:type="spellEnd"/>
            <w:r>
              <w:rPr>
                <w:rFonts w:ascii="Times New Roman" w:hAnsi="Times New Roman" w:cs="Times New Roman"/>
              </w:rPr>
              <w:t xml:space="preserve">, G., </w:t>
            </w:r>
            <w:proofErr w:type="spellStart"/>
            <w:r>
              <w:rPr>
                <w:rFonts w:ascii="Times New Roman" w:hAnsi="Times New Roman" w:cs="Times New Roman"/>
              </w:rPr>
              <w:t>Kuzmanovska</w:t>
            </w:r>
            <w:proofErr w:type="spellEnd"/>
            <w:r>
              <w:rPr>
                <w:rFonts w:ascii="Times New Roman" w:hAnsi="Times New Roman" w:cs="Times New Roman"/>
              </w:rPr>
              <w:t>, M</w:t>
            </w:r>
            <w:r>
              <w:rPr>
                <w:rFonts w:ascii="Times New Roman" w:hAnsi="Times New Roman" w:cs="Times New Roman"/>
              </w:rPr>
              <w:t xml:space="preserve">. &amp; </w:t>
            </w:r>
            <w:proofErr w:type="spellStart"/>
            <w:r>
              <w:rPr>
                <w:rFonts w:ascii="Times New Roman" w:hAnsi="Times New Roman" w:cs="Times New Roman"/>
              </w:rPr>
              <w:t>Jovanovska</w:t>
            </w:r>
            <w:proofErr w:type="spellEnd"/>
            <w:r>
              <w:rPr>
                <w:rFonts w:ascii="Times New Roman" w:hAnsi="Times New Roman" w:cs="Times New Roman"/>
              </w:rPr>
              <w:t xml:space="preserve"> </w:t>
            </w:r>
            <w:proofErr w:type="spellStart"/>
            <w:r>
              <w:rPr>
                <w:rFonts w:ascii="Times New Roman" w:hAnsi="Times New Roman" w:cs="Times New Roman"/>
              </w:rPr>
              <w:t>Rizoska</w:t>
            </w:r>
            <w:proofErr w:type="spellEnd"/>
            <w:r>
              <w:rPr>
                <w:rFonts w:ascii="Times New Roman" w:hAnsi="Times New Roman" w:cs="Times New Roman"/>
              </w:rPr>
              <w:t xml:space="preserve">, S. (2025). </w:t>
            </w:r>
            <w:r>
              <w:rPr>
                <w:rFonts w:ascii="Times New Roman" w:hAnsi="Times New Roman" w:cs="Times New Roman"/>
              </w:rPr>
              <w:t>Burnout and Sources of Stress among Primary and Secondary Teachers in the Republic of North Macedonia</w:t>
            </w:r>
            <w:r>
              <w:rPr>
                <w:rFonts w:ascii="Times New Roman" w:hAnsi="Times New Roman" w:cs="Times New Roman"/>
              </w:rPr>
              <w:t>.</w:t>
            </w:r>
            <w:hyperlink r:id="rId9" w:history="1">
              <w:r>
                <w:rPr>
                  <w:rStyle w:val="Hyperlink"/>
                  <w:rFonts w:ascii="Times New Roman" w:eastAsia="SimSun" w:hAnsi="Times New Roman" w:cs="Times New Roman"/>
                  <w:color w:val="auto"/>
                  <w:u w:val="none"/>
                </w:rPr>
                <w:t xml:space="preserve"> </w:t>
              </w:r>
              <w:r>
                <w:rPr>
                  <w:rStyle w:val="Hyperlink"/>
                  <w:rFonts w:ascii="Times New Roman" w:eastAsia="SimSun" w:hAnsi="Times New Roman" w:cs="Times New Roman"/>
                  <w:i/>
                  <w:iCs/>
                  <w:color w:val="auto"/>
                  <w:u w:val="none"/>
                </w:rPr>
                <w:t>Journal of Research in Education and Pedagogy</w:t>
              </w:r>
              <w:r>
                <w:rPr>
                  <w:rStyle w:val="Hyperlink"/>
                  <w:rFonts w:ascii="Times New Roman" w:eastAsia="SimSun" w:hAnsi="Times New Roman" w:cs="Times New Roman"/>
                  <w:i/>
                  <w:iCs/>
                  <w:color w:val="auto"/>
                  <w:u w:val="none"/>
                </w:rPr>
                <w:t>,</w:t>
              </w:r>
              <w:r>
                <w:rPr>
                  <w:rStyle w:val="Hyperlink"/>
                  <w:rFonts w:ascii="Times New Roman" w:eastAsia="SimSun" w:hAnsi="Times New Roman" w:cs="Times New Roman"/>
                  <w:i/>
                  <w:iCs/>
                  <w:color w:val="auto"/>
                  <w:u w:val="none"/>
                </w:rPr>
                <w:t xml:space="preserve"> </w:t>
              </w:r>
            </w:hyperlink>
            <w:r>
              <w:rPr>
                <w:rStyle w:val="Hyperlink"/>
                <w:rFonts w:ascii="Times New Roman" w:eastAsia="SimSun" w:hAnsi="Times New Roman" w:cs="Times New Roman"/>
                <w:color w:val="auto"/>
                <w:u w:val="none"/>
              </w:rPr>
              <w:t>Vol. 2 No.</w:t>
            </w:r>
            <w:r>
              <w:rPr>
                <w:rStyle w:val="Hyperlink"/>
                <w:rFonts w:ascii="Times New Roman" w:eastAsia="SimSun" w:hAnsi="Times New Roman" w:cs="Times New Roman"/>
                <w:color w:val="auto"/>
                <w:u w:val="none"/>
              </w:rPr>
              <w:t xml:space="preserve">1, </w:t>
            </w:r>
            <w:r>
              <w:rPr>
                <w:rFonts w:ascii="Times New Roman" w:eastAsia="sans-serif" w:hAnsi="Times New Roman" w:cs="Times New Roman"/>
              </w:rPr>
              <w:t>14–25</w:t>
            </w:r>
            <w:r>
              <w:rPr>
                <w:rFonts w:ascii="Times New Roman" w:eastAsia="sans-serif" w:hAnsi="Times New Roman" w:cs="Times New Roman"/>
              </w:rPr>
              <w:t>.</w:t>
            </w:r>
          </w:p>
          <w:p w14:paraId="0FF1A349" w14:textId="77777777" w:rsidR="003C5438" w:rsidRDefault="00B323C4">
            <w:pPr>
              <w:numPr>
                <w:ilvl w:val="0"/>
                <w:numId w:val="6"/>
              </w:numPr>
              <w:spacing w:line="240" w:lineRule="auto"/>
              <w:jc w:val="both"/>
              <w:rPr>
                <w:rFonts w:ascii="Times New Roman" w:eastAsia="SimSun" w:hAnsi="Times New Roman" w:cs="Times New Roman"/>
              </w:rPr>
            </w:pPr>
            <w:proofErr w:type="spellStart"/>
            <w:r>
              <w:rPr>
                <w:rStyle w:val="jlqj4b"/>
                <w:rFonts w:ascii="Times New Roman" w:hAnsi="Times New Roman" w:cs="Times New Roman"/>
              </w:rPr>
              <w:t>Popovska</w:t>
            </w:r>
            <w:proofErr w:type="spellEnd"/>
            <w:r>
              <w:rPr>
                <w:rStyle w:val="jlqj4b"/>
                <w:rFonts w:ascii="Times New Roman" w:hAnsi="Times New Roman" w:cs="Times New Roman"/>
              </w:rPr>
              <w:t xml:space="preserve"> </w:t>
            </w:r>
            <w:proofErr w:type="spellStart"/>
            <w:r>
              <w:rPr>
                <w:rStyle w:val="jlqj4b"/>
                <w:rFonts w:ascii="Times New Roman" w:hAnsi="Times New Roman" w:cs="Times New Roman"/>
              </w:rPr>
              <w:t>Nalevska</w:t>
            </w:r>
            <w:proofErr w:type="spellEnd"/>
            <w:r>
              <w:rPr>
                <w:rStyle w:val="jlqj4b"/>
                <w:rFonts w:ascii="Times New Roman" w:hAnsi="Times New Roman" w:cs="Times New Roman"/>
              </w:rPr>
              <w:t xml:space="preserve">, G., </w:t>
            </w:r>
            <w:proofErr w:type="spellStart"/>
            <w:r>
              <w:rPr>
                <w:rStyle w:val="jlqj4b"/>
                <w:rFonts w:ascii="Times New Roman" w:hAnsi="Times New Roman" w:cs="Times New Roman"/>
              </w:rPr>
              <w:t>Risteska</w:t>
            </w:r>
            <w:proofErr w:type="spellEnd"/>
            <w:r>
              <w:rPr>
                <w:rStyle w:val="jlqj4b"/>
                <w:rFonts w:ascii="Times New Roman" w:hAnsi="Times New Roman" w:cs="Times New Roman"/>
              </w:rPr>
              <w:t xml:space="preserve"> A. (202</w:t>
            </w:r>
            <w:r>
              <w:rPr>
                <w:rStyle w:val="jlqj4b"/>
                <w:rFonts w:ascii="Times New Roman" w:hAnsi="Times New Roman" w:cs="Times New Roman"/>
              </w:rPr>
              <w:t>5</w:t>
            </w:r>
            <w:r>
              <w:rPr>
                <w:rStyle w:val="jlqj4b"/>
                <w:rFonts w:ascii="Times New Roman" w:hAnsi="Times New Roman" w:cs="Times New Roman"/>
              </w:rPr>
              <w:t>).</w:t>
            </w:r>
            <w:r>
              <w:rPr>
                <w:rStyle w:val="jlqj4b"/>
                <w:rFonts w:ascii="Times New Roman" w:hAnsi="Times New Roman" w:cs="Times New Roman"/>
                <w:lang w:val="mk-MK"/>
              </w:rPr>
              <w:t xml:space="preserve"> </w:t>
            </w:r>
            <w:hyperlink r:id="rId10" w:history="1">
              <w:r>
                <w:rPr>
                  <w:rStyle w:val="Hyperlink"/>
                  <w:rFonts w:ascii="Times New Roman" w:eastAsia="SimSun" w:hAnsi="Times New Roman" w:cs="Times New Roman"/>
                  <w:color w:val="auto"/>
                  <w:u w:val="none"/>
                </w:rPr>
                <w:t>The Role of Artificial Intelligence in Shaping Education -Potentials and Challenges of the New Era of Learning</w:t>
              </w:r>
            </w:hyperlink>
            <w:r>
              <w:rPr>
                <w:rFonts w:ascii="Times New Roman" w:eastAsia="SimSun" w:hAnsi="Times New Roman" w:cs="Times New Roman"/>
              </w:rPr>
              <w:t xml:space="preserve">. </w:t>
            </w:r>
            <w:proofErr w:type="spellStart"/>
            <w:r>
              <w:rPr>
                <w:rFonts w:ascii="Times New Roman" w:eastAsia="SimSun" w:hAnsi="Times New Roman" w:cs="Times New Roman"/>
              </w:rPr>
              <w:t>Вызовы</w:t>
            </w:r>
            <w:proofErr w:type="spellEnd"/>
            <w:r>
              <w:rPr>
                <w:rFonts w:ascii="Times New Roman" w:eastAsia="SimSun" w:hAnsi="Times New Roman" w:cs="Times New Roman"/>
              </w:rPr>
              <w:t xml:space="preserve"> </w:t>
            </w:r>
            <w:proofErr w:type="spellStart"/>
            <w:r>
              <w:rPr>
                <w:rFonts w:ascii="Times New Roman" w:eastAsia="SimSun" w:hAnsi="Times New Roman" w:cs="Times New Roman"/>
              </w:rPr>
              <w:t>цифровизации</w:t>
            </w:r>
            <w:proofErr w:type="spellEnd"/>
            <w:r>
              <w:rPr>
                <w:rFonts w:ascii="Times New Roman" w:eastAsia="SimSun" w:hAnsi="Times New Roman" w:cs="Times New Roman"/>
              </w:rPr>
              <w:t>:</w:t>
            </w:r>
            <w:r>
              <w:rPr>
                <w:rFonts w:ascii="Times New Roman" w:eastAsia="SimSun" w:hAnsi="Times New Roman" w:cs="Times New Roman"/>
              </w:rPr>
              <w:t xml:space="preserve"> </w:t>
            </w:r>
            <w:proofErr w:type="spellStart"/>
            <w:r>
              <w:rPr>
                <w:rFonts w:ascii="Times New Roman" w:eastAsia="SimSun" w:hAnsi="Times New Roman" w:cs="Times New Roman"/>
              </w:rPr>
              <w:t>новая</w:t>
            </w:r>
            <w:proofErr w:type="spellEnd"/>
            <w:r>
              <w:rPr>
                <w:rFonts w:ascii="Times New Roman" w:eastAsia="SimSun" w:hAnsi="Times New Roman" w:cs="Times New Roman"/>
              </w:rPr>
              <w:t xml:space="preserve"> </w:t>
            </w:r>
            <w:proofErr w:type="spellStart"/>
            <w:r>
              <w:rPr>
                <w:rFonts w:ascii="Times New Roman" w:eastAsia="SimSun" w:hAnsi="Times New Roman" w:cs="Times New Roman"/>
              </w:rPr>
              <w:t>социальность</w:t>
            </w:r>
            <w:proofErr w:type="spellEnd"/>
            <w:r>
              <w:rPr>
                <w:rFonts w:ascii="Times New Roman" w:eastAsia="SimSun" w:hAnsi="Times New Roman" w:cs="Times New Roman"/>
              </w:rPr>
              <w:t>,</w:t>
            </w:r>
            <w:r>
              <w:rPr>
                <w:rFonts w:ascii="Times New Roman" w:eastAsia="SimSun" w:hAnsi="Times New Roman" w:cs="Times New Roman"/>
              </w:rPr>
              <w:t xml:space="preserve"> </w:t>
            </w:r>
            <w:proofErr w:type="spellStart"/>
            <w:r>
              <w:rPr>
                <w:rFonts w:ascii="Times New Roman" w:eastAsia="SimSun" w:hAnsi="Times New Roman" w:cs="Times New Roman"/>
              </w:rPr>
              <w:t>новые</w:t>
            </w:r>
            <w:proofErr w:type="spellEnd"/>
            <w:r>
              <w:rPr>
                <w:rFonts w:ascii="Times New Roman" w:eastAsia="SimSun" w:hAnsi="Times New Roman" w:cs="Times New Roman"/>
              </w:rPr>
              <w:t xml:space="preserve"> </w:t>
            </w:r>
            <w:proofErr w:type="spellStart"/>
            <w:r>
              <w:rPr>
                <w:rFonts w:ascii="Times New Roman" w:eastAsia="SimSun" w:hAnsi="Times New Roman" w:cs="Times New Roman"/>
              </w:rPr>
              <w:t>культуры</w:t>
            </w:r>
            <w:proofErr w:type="spellEnd"/>
            <w:r>
              <w:rPr>
                <w:rFonts w:ascii="Times New Roman" w:eastAsia="SimSun" w:hAnsi="Times New Roman" w:cs="Times New Roman"/>
              </w:rPr>
              <w:t>,</w:t>
            </w:r>
            <w:r>
              <w:rPr>
                <w:rFonts w:ascii="Times New Roman" w:eastAsia="SimSun" w:hAnsi="Times New Roman" w:cs="Times New Roman"/>
              </w:rPr>
              <w:t xml:space="preserve"> </w:t>
            </w:r>
            <w:proofErr w:type="spellStart"/>
            <w:r>
              <w:rPr>
                <w:rFonts w:ascii="Times New Roman" w:eastAsia="SimSun" w:hAnsi="Times New Roman" w:cs="Times New Roman"/>
              </w:rPr>
              <w:t>новое</w:t>
            </w:r>
            <w:proofErr w:type="spellEnd"/>
            <w:r>
              <w:rPr>
                <w:rFonts w:ascii="Times New Roman" w:eastAsia="SimSun" w:hAnsi="Times New Roman" w:cs="Times New Roman"/>
              </w:rPr>
              <w:t xml:space="preserve"> </w:t>
            </w:r>
            <w:proofErr w:type="spellStart"/>
            <w:r>
              <w:rPr>
                <w:rFonts w:ascii="Times New Roman" w:eastAsia="SimSun" w:hAnsi="Times New Roman" w:cs="Times New Roman"/>
              </w:rPr>
              <w:t>образование</w:t>
            </w:r>
            <w:proofErr w:type="spellEnd"/>
            <w:r>
              <w:rPr>
                <w:rFonts w:ascii="Times New Roman" w:eastAsia="SimSun" w:hAnsi="Times New Roman" w:cs="Times New Roman"/>
              </w:rPr>
              <w:t>,</w:t>
            </w:r>
            <w:r>
              <w:rPr>
                <w:rFonts w:ascii="Times New Roman" w:eastAsia="SimSun" w:hAnsi="Times New Roman" w:cs="Times New Roman"/>
                <w:lang w:val="mk-MK"/>
              </w:rPr>
              <w:t xml:space="preserve"> </w:t>
            </w:r>
            <w:r>
              <w:rPr>
                <w:rFonts w:ascii="Times New Roman" w:eastAsia="SimSun" w:hAnsi="Times New Roman" w:cs="Times New Roman"/>
              </w:rPr>
              <w:t xml:space="preserve">XXVII </w:t>
            </w:r>
            <w:proofErr w:type="spellStart"/>
            <w:r>
              <w:rPr>
                <w:rFonts w:ascii="Times New Roman" w:eastAsia="SimSun" w:hAnsi="Times New Roman" w:cs="Times New Roman"/>
              </w:rPr>
              <w:t>Международной</w:t>
            </w:r>
            <w:proofErr w:type="spellEnd"/>
            <w:r>
              <w:rPr>
                <w:rFonts w:ascii="Times New Roman" w:eastAsia="SimSun" w:hAnsi="Times New Roman" w:cs="Times New Roman"/>
              </w:rPr>
              <w:t xml:space="preserve"> </w:t>
            </w:r>
            <w:proofErr w:type="spellStart"/>
            <w:r>
              <w:rPr>
                <w:rFonts w:ascii="Times New Roman" w:eastAsia="SimSun" w:hAnsi="Times New Roman" w:cs="Times New Roman"/>
              </w:rPr>
              <w:t>научно-практической</w:t>
            </w:r>
            <w:proofErr w:type="spellEnd"/>
            <w:r>
              <w:rPr>
                <w:rFonts w:ascii="Times New Roman" w:eastAsia="SimSun" w:hAnsi="Times New Roman" w:cs="Times New Roman"/>
              </w:rPr>
              <w:t xml:space="preserve"> </w:t>
            </w:r>
            <w:proofErr w:type="spellStart"/>
            <w:r>
              <w:rPr>
                <w:rFonts w:ascii="Times New Roman" w:eastAsia="SimSun" w:hAnsi="Times New Roman" w:cs="Times New Roman"/>
              </w:rPr>
              <w:t>конференции</w:t>
            </w:r>
            <w:proofErr w:type="spellEnd"/>
            <w:r>
              <w:rPr>
                <w:rFonts w:ascii="Times New Roman" w:eastAsia="SimSun" w:hAnsi="Times New Roman" w:cs="Times New Roman"/>
                <w:lang w:val="mk-MK"/>
              </w:rPr>
              <w:t xml:space="preserve">: </w:t>
            </w:r>
            <w:proofErr w:type="spellStart"/>
            <w:r>
              <w:rPr>
                <w:rFonts w:ascii="Times New Roman" w:eastAsia="SimSun" w:hAnsi="Times New Roman" w:cs="Times New Roman"/>
              </w:rPr>
              <w:t>Гуманитарный</w:t>
            </w:r>
            <w:proofErr w:type="spellEnd"/>
            <w:r>
              <w:rPr>
                <w:rFonts w:ascii="Times New Roman" w:eastAsia="SimSun" w:hAnsi="Times New Roman" w:cs="Times New Roman"/>
              </w:rPr>
              <w:t xml:space="preserve"> </w:t>
            </w:r>
            <w:proofErr w:type="spellStart"/>
            <w:r>
              <w:rPr>
                <w:rFonts w:ascii="Times New Roman" w:eastAsia="SimSun" w:hAnsi="Times New Roman" w:cs="Times New Roman"/>
              </w:rPr>
              <w:t>университет</w:t>
            </w:r>
            <w:proofErr w:type="spellEnd"/>
            <w:r>
              <w:rPr>
                <w:rFonts w:ascii="Times New Roman" w:eastAsia="SimSun" w:hAnsi="Times New Roman" w:cs="Times New Roman"/>
              </w:rPr>
              <w:t xml:space="preserve">, </w:t>
            </w:r>
            <w:proofErr w:type="spellStart"/>
            <w:r>
              <w:rPr>
                <w:rFonts w:ascii="Times New Roman" w:eastAsia="SimSun" w:hAnsi="Times New Roman" w:cs="Times New Roman"/>
              </w:rPr>
              <w:t>Екатеринбург</w:t>
            </w:r>
            <w:proofErr w:type="spellEnd"/>
            <w:r>
              <w:rPr>
                <w:rFonts w:ascii="Times New Roman" w:eastAsia="SimSun" w:hAnsi="Times New Roman" w:cs="Times New Roman"/>
              </w:rPr>
              <w:t>.</w:t>
            </w:r>
          </w:p>
          <w:p w14:paraId="4411DD3E" w14:textId="77777777" w:rsidR="003C5438" w:rsidRDefault="00B323C4">
            <w:pPr>
              <w:pStyle w:val="CVNormal"/>
              <w:numPr>
                <w:ilvl w:val="0"/>
                <w:numId w:val="6"/>
              </w:numPr>
              <w:spacing w:line="240" w:lineRule="auto"/>
              <w:ind w:left="0"/>
              <w:jc w:val="both"/>
              <w:rPr>
                <w:rFonts w:ascii="Times New Roman" w:eastAsia="sans-serif" w:hAnsi="Times New Roman" w:cs="Times New Roman"/>
                <w:sz w:val="22"/>
                <w:szCs w:val="22"/>
              </w:rPr>
            </w:pPr>
            <w:proofErr w:type="spellStart"/>
            <w:r>
              <w:rPr>
                <w:rStyle w:val="jlqj4b"/>
                <w:rFonts w:ascii="Times New Roman" w:hAnsi="Times New Roman" w:cs="Times New Roman"/>
                <w:sz w:val="22"/>
                <w:szCs w:val="22"/>
              </w:rPr>
              <w:t>P</w:t>
            </w:r>
            <w:r>
              <w:rPr>
                <w:rStyle w:val="jlqj4b"/>
                <w:rFonts w:ascii="Times New Roman" w:hAnsi="Times New Roman" w:cs="Times New Roman"/>
                <w:sz w:val="22"/>
                <w:szCs w:val="22"/>
              </w:rPr>
              <w:t>opovska</w:t>
            </w:r>
            <w:proofErr w:type="spellEnd"/>
            <w:r>
              <w:rPr>
                <w:rStyle w:val="jlqj4b"/>
                <w:rFonts w:ascii="Times New Roman" w:hAnsi="Times New Roman" w:cs="Times New Roman"/>
                <w:sz w:val="22"/>
                <w:szCs w:val="22"/>
              </w:rPr>
              <w:t xml:space="preserve"> </w:t>
            </w:r>
            <w:proofErr w:type="spellStart"/>
            <w:r>
              <w:rPr>
                <w:rStyle w:val="jlqj4b"/>
                <w:rFonts w:ascii="Times New Roman" w:hAnsi="Times New Roman" w:cs="Times New Roman"/>
                <w:sz w:val="22"/>
                <w:szCs w:val="22"/>
              </w:rPr>
              <w:t>Nalevska</w:t>
            </w:r>
            <w:proofErr w:type="spellEnd"/>
            <w:r>
              <w:rPr>
                <w:rStyle w:val="jlqj4b"/>
                <w:rFonts w:ascii="Times New Roman" w:hAnsi="Times New Roman" w:cs="Times New Roman"/>
                <w:sz w:val="22"/>
                <w:szCs w:val="22"/>
              </w:rPr>
              <w:t>, G.,</w:t>
            </w:r>
            <w:r>
              <w:rPr>
                <w:rStyle w:val="jlqj4b"/>
                <w:rFonts w:ascii="Times New Roman" w:hAnsi="Times New Roman" w:cs="Times New Roman"/>
                <w:sz w:val="22"/>
                <w:szCs w:val="22"/>
              </w:rPr>
              <w:t xml:space="preserve"> </w:t>
            </w:r>
            <w:proofErr w:type="spellStart"/>
            <w:r>
              <w:rPr>
                <w:rStyle w:val="jlqj4b"/>
                <w:rFonts w:ascii="Times New Roman" w:hAnsi="Times New Roman" w:cs="Times New Roman"/>
                <w:sz w:val="22"/>
                <w:szCs w:val="22"/>
              </w:rPr>
              <w:t>Stojanovska</w:t>
            </w:r>
            <w:proofErr w:type="spellEnd"/>
            <w:r>
              <w:rPr>
                <w:rStyle w:val="jlqj4b"/>
                <w:rFonts w:ascii="Times New Roman" w:hAnsi="Times New Roman" w:cs="Times New Roman"/>
                <w:sz w:val="22"/>
                <w:szCs w:val="22"/>
              </w:rPr>
              <w:t xml:space="preserve">, S. (2025). Needs and satisfaction from the implementation of the social service home care. </w:t>
            </w:r>
            <w:r>
              <w:rPr>
                <w:rFonts w:ascii="Times New Roman" w:hAnsi="Times New Roman" w:cs="Times New Roman"/>
                <w:i/>
                <w:iCs/>
                <w:sz w:val="22"/>
                <w:szCs w:val="22"/>
              </w:rPr>
              <w:t>XV</w:t>
            </w:r>
            <w:r>
              <w:rPr>
                <w:rFonts w:ascii="Times New Roman" w:hAnsi="Times New Roman" w:cs="Times New Roman"/>
                <w:i/>
                <w:iCs/>
                <w:sz w:val="22"/>
                <w:szCs w:val="22"/>
              </w:rPr>
              <w:t>I</w:t>
            </w:r>
            <w:r>
              <w:rPr>
                <w:rFonts w:ascii="Times New Roman" w:hAnsi="Times New Roman" w:cs="Times New Roman"/>
                <w:i/>
                <w:iCs/>
                <w:sz w:val="22"/>
                <w:szCs w:val="22"/>
              </w:rPr>
              <w:t xml:space="preserve"> INTERNATIONAL SCIENTIFIC-PROFESSIONAL CONFERENCE</w:t>
            </w:r>
            <w:r>
              <w:rPr>
                <w:rFonts w:ascii="Times New Roman" w:hAnsi="Times New Roman" w:cs="Times New Roman"/>
                <w:i/>
                <w:iCs/>
                <w:sz w:val="22"/>
                <w:szCs w:val="22"/>
              </w:rPr>
              <w:t xml:space="preserve"> </w:t>
            </w:r>
            <w:r>
              <w:rPr>
                <w:rFonts w:ascii="Times New Roman" w:hAnsi="Times New Roman" w:cs="Times New Roman"/>
                <w:i/>
                <w:iCs/>
                <w:sz w:val="22"/>
                <w:szCs w:val="22"/>
              </w:rPr>
              <w:t>"Improving the quality of life of children and young"</w:t>
            </w:r>
            <w:r>
              <w:rPr>
                <w:rFonts w:ascii="Times New Roman" w:hAnsi="Times New Roman" w:cs="Times New Roman"/>
                <w:sz w:val="22"/>
                <w:szCs w:val="22"/>
              </w:rPr>
              <w:t xml:space="preserve"> Association for Support and Creative Develop</w:t>
            </w:r>
            <w:r>
              <w:rPr>
                <w:rFonts w:ascii="Times New Roman" w:hAnsi="Times New Roman" w:cs="Times New Roman"/>
                <w:sz w:val="22"/>
                <w:szCs w:val="22"/>
              </w:rPr>
              <w:t>ment children and youth and Faculty of Education and Rehabilitation University of Tuzla</w:t>
            </w:r>
            <w:r>
              <w:rPr>
                <w:rFonts w:ascii="Times New Roman" w:hAnsi="Times New Roman" w:cs="Times New Roman"/>
                <w:sz w:val="22"/>
                <w:szCs w:val="22"/>
              </w:rPr>
              <w:t>.</w:t>
            </w:r>
          </w:p>
          <w:p w14:paraId="7C61766D" w14:textId="77777777" w:rsidR="003C5438" w:rsidRDefault="00B323C4">
            <w:pPr>
              <w:pStyle w:val="CVNormal"/>
              <w:widowControl w:val="0"/>
              <w:numPr>
                <w:ilvl w:val="0"/>
                <w:numId w:val="6"/>
              </w:numPr>
              <w:spacing w:line="240" w:lineRule="auto"/>
              <w:ind w:left="0"/>
              <w:jc w:val="both"/>
              <w:rPr>
                <w:rFonts w:ascii="Times New Roman" w:eastAsia="SimSun" w:hAnsi="Times New Roman" w:cs="Times New Roman"/>
                <w:spacing w:val="-6"/>
                <w:kern w:val="1"/>
                <w:sz w:val="22"/>
                <w:szCs w:val="22"/>
                <w:lang w:eastAsia="en-US" w:bidi="hi-IN"/>
              </w:rPr>
            </w:pPr>
            <w:r>
              <w:rPr>
                <w:rFonts w:ascii="Times New Roman" w:eastAsia="Times New Roman" w:hAnsi="Times New Roman" w:cs="Times New Roman"/>
                <w:sz w:val="22"/>
                <w:szCs w:val="22"/>
                <w:lang w:val="ru-RU"/>
              </w:rPr>
              <w:t xml:space="preserve">Popovska Nalevska, G., </w:t>
            </w:r>
            <w:r>
              <w:rPr>
                <w:rFonts w:ascii="Times New Roman" w:eastAsia="Times New Roman" w:hAnsi="Times New Roman" w:cs="Times New Roman"/>
                <w:sz w:val="22"/>
                <w:szCs w:val="22"/>
              </w:rPr>
              <w:t xml:space="preserve"> </w:t>
            </w:r>
            <w:r>
              <w:rPr>
                <w:rFonts w:ascii="Times New Roman" w:eastAsia="Times New Roman" w:hAnsi="Times New Roman" w:cs="Times New Roman"/>
                <w:sz w:val="22"/>
                <w:szCs w:val="22"/>
                <w:lang w:val="ru-RU"/>
              </w:rPr>
              <w:t>Kuzmanovska</w:t>
            </w:r>
            <w:r>
              <w:rPr>
                <w:rFonts w:ascii="Times New Roman" w:eastAsia="Times New Roman" w:hAnsi="Times New Roman" w:cs="Times New Roman"/>
                <w:sz w:val="22"/>
                <w:szCs w:val="22"/>
              </w:rPr>
              <w:t xml:space="preserve">, M. (2025). </w:t>
            </w:r>
            <w:r>
              <w:rPr>
                <w:rFonts w:ascii="Times New Roman" w:hAnsi="Times New Roman" w:cs="Times New Roman"/>
                <w:sz w:val="22"/>
                <w:szCs w:val="22"/>
              </w:rPr>
              <w:t xml:space="preserve">Beyond high IQ - </w:t>
            </w:r>
            <w:proofErr w:type="spellStart"/>
            <w:r>
              <w:rPr>
                <w:rFonts w:ascii="Times New Roman" w:hAnsi="Times New Roman" w:cs="Times New Roman"/>
                <w:sz w:val="22"/>
                <w:szCs w:val="22"/>
              </w:rPr>
              <w:t>giftdness</w:t>
            </w:r>
            <w:proofErr w:type="spellEnd"/>
            <w:r>
              <w:rPr>
                <w:rFonts w:ascii="Times New Roman" w:hAnsi="Times New Roman" w:cs="Times New Roman"/>
                <w:sz w:val="22"/>
                <w:szCs w:val="22"/>
              </w:rPr>
              <w:t xml:space="preserve"> is not just a number. </w:t>
            </w:r>
            <w:r>
              <w:rPr>
                <w:rFonts w:ascii="Times New Roman" w:hAnsi="Times New Roman" w:cs="Times New Roman"/>
                <w:i/>
                <w:iCs/>
                <w:sz w:val="22"/>
                <w:szCs w:val="22"/>
              </w:rPr>
              <w:t>6</w:t>
            </w:r>
            <w:r>
              <w:rPr>
                <w:rFonts w:ascii="Times New Roman" w:hAnsi="Times New Roman" w:cs="Times New Roman"/>
                <w:i/>
                <w:iCs/>
                <w:sz w:val="22"/>
                <w:szCs w:val="22"/>
                <w:vertAlign w:val="superscript"/>
              </w:rPr>
              <w:t>th</w:t>
            </w:r>
            <w:r>
              <w:rPr>
                <w:rFonts w:ascii="Times New Roman" w:hAnsi="Times New Roman" w:cs="Times New Roman"/>
                <w:i/>
                <w:iCs/>
                <w:sz w:val="22"/>
                <w:szCs w:val="22"/>
              </w:rPr>
              <w:t xml:space="preserve"> </w:t>
            </w:r>
            <w:proofErr w:type="spellStart"/>
            <w:r>
              <w:rPr>
                <w:rFonts w:ascii="Times New Roman" w:hAnsi="Times New Roman" w:cs="Times New Roman"/>
                <w:i/>
                <w:iCs/>
                <w:sz w:val="22"/>
                <w:szCs w:val="22"/>
              </w:rPr>
              <w:t>Internacional</w:t>
            </w:r>
            <w:proofErr w:type="spellEnd"/>
            <w:r>
              <w:rPr>
                <w:rFonts w:ascii="Times New Roman" w:hAnsi="Times New Roman" w:cs="Times New Roman"/>
                <w:i/>
                <w:iCs/>
                <w:sz w:val="22"/>
                <w:szCs w:val="22"/>
              </w:rPr>
              <w:t xml:space="preserve"> conference Education Across Borders (REMA 202</w:t>
            </w:r>
            <w:r>
              <w:rPr>
                <w:rFonts w:ascii="Times New Roman" w:hAnsi="Times New Roman" w:cs="Times New Roman"/>
                <w:i/>
                <w:iCs/>
                <w:sz w:val="22"/>
                <w:szCs w:val="22"/>
                <w:lang w:val="mk-MK"/>
              </w:rPr>
              <w:t>5</w:t>
            </w:r>
            <w:proofErr w:type="gramStart"/>
            <w:r>
              <w:rPr>
                <w:rFonts w:ascii="Times New Roman" w:hAnsi="Times New Roman" w:cs="Times New Roman"/>
                <w:i/>
                <w:iCs/>
                <w:sz w:val="22"/>
                <w:szCs w:val="22"/>
              </w:rPr>
              <w:t>),</w:t>
            </w:r>
            <w:r>
              <w:rPr>
                <w:rFonts w:ascii="Times New Roman" w:hAnsi="Times New Roman" w:cs="Times New Roman"/>
                <w:sz w:val="22"/>
                <w:szCs w:val="22"/>
              </w:rPr>
              <w:t xml:space="preserve">  University</w:t>
            </w:r>
            <w:proofErr w:type="gramEnd"/>
            <w:r>
              <w:rPr>
                <w:rFonts w:ascii="Times New Roman" w:hAnsi="Times New Roman" w:cs="Times New Roman"/>
                <w:sz w:val="22"/>
                <w:szCs w:val="22"/>
              </w:rPr>
              <w:t xml:space="preserve"> St. </w:t>
            </w:r>
            <w:proofErr w:type="spellStart"/>
            <w:r>
              <w:rPr>
                <w:rFonts w:ascii="Times New Roman" w:hAnsi="Times New Roman" w:cs="Times New Roman"/>
                <w:sz w:val="22"/>
                <w:szCs w:val="22"/>
              </w:rPr>
              <w:t>Kliment</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Ohridski</w:t>
            </w:r>
            <w:proofErr w:type="spellEnd"/>
            <w:r>
              <w:rPr>
                <w:rFonts w:ascii="Times New Roman" w:hAnsi="Times New Roman" w:cs="Times New Roman"/>
                <w:sz w:val="22"/>
                <w:szCs w:val="22"/>
              </w:rPr>
              <w:t>, Bitola, Faculty of education</w:t>
            </w:r>
          </w:p>
          <w:p w14:paraId="42092ACF" w14:textId="77777777" w:rsidR="003C5438" w:rsidRDefault="00B323C4">
            <w:pPr>
              <w:pStyle w:val="CVNormal"/>
              <w:widowControl w:val="0"/>
              <w:numPr>
                <w:ilvl w:val="0"/>
                <w:numId w:val="6"/>
              </w:numPr>
              <w:spacing w:line="240" w:lineRule="auto"/>
              <w:ind w:left="0"/>
              <w:jc w:val="both"/>
              <w:rPr>
                <w:rFonts w:ascii="Times New Roman" w:eastAsia="SimSun" w:hAnsi="Times New Roman" w:cs="Times New Roman"/>
                <w:spacing w:val="-6"/>
                <w:kern w:val="1"/>
                <w:sz w:val="22"/>
                <w:szCs w:val="22"/>
                <w:lang w:val="en-GB" w:eastAsia="en-US" w:bidi="hi-IN"/>
              </w:rPr>
            </w:pPr>
            <w:r>
              <w:rPr>
                <w:rFonts w:ascii="Times New Roman" w:eastAsia="Times New Roman" w:hAnsi="Times New Roman" w:cs="Times New Roman"/>
                <w:sz w:val="22"/>
                <w:szCs w:val="22"/>
                <w:lang w:val="ru-RU"/>
              </w:rPr>
              <w:t>Popovska Nalevska, G</w:t>
            </w:r>
            <w:r>
              <w:rPr>
                <w:rFonts w:ascii="Times New Roman" w:eastAsia="SimSun" w:hAnsi="Times New Roman" w:cs="Times New Roman"/>
                <w:sz w:val="22"/>
                <w:szCs w:val="22"/>
              </w:rPr>
              <w:t>. (2026). The Interplay Between Creative Production and Emotional Experience: The Influence of Emotional Stat</w:t>
            </w:r>
            <w:r>
              <w:rPr>
                <w:rFonts w:ascii="Times New Roman" w:eastAsia="SimSun" w:hAnsi="Times New Roman" w:cs="Times New Roman"/>
                <w:sz w:val="22"/>
                <w:szCs w:val="22"/>
              </w:rPr>
              <w:t xml:space="preserve">es and Creativity Motivation Among University Students. </w:t>
            </w:r>
            <w:r>
              <w:rPr>
                <w:rFonts w:ascii="Times New Roman" w:eastAsia="SimSun" w:hAnsi="Times New Roman" w:cs="Times New Roman"/>
                <w:i/>
                <w:iCs/>
                <w:sz w:val="22"/>
                <w:szCs w:val="22"/>
              </w:rPr>
              <w:t>Journal of Research in Education and Pedagogy,</w:t>
            </w:r>
            <w:r>
              <w:rPr>
                <w:rFonts w:ascii="Times New Roman" w:eastAsia="SimSun" w:hAnsi="Times New Roman" w:cs="Times New Roman"/>
                <w:sz w:val="22"/>
                <w:szCs w:val="22"/>
              </w:rPr>
              <w:t xml:space="preserve"> </w:t>
            </w:r>
            <w:r>
              <w:rPr>
                <w:rFonts w:ascii="Times New Roman" w:eastAsia="SimSun" w:hAnsi="Times New Roman" w:cs="Times New Roman"/>
                <w:i/>
                <w:iCs/>
                <w:sz w:val="22"/>
                <w:szCs w:val="22"/>
              </w:rPr>
              <w:t>3</w:t>
            </w:r>
            <w:r>
              <w:rPr>
                <w:rFonts w:ascii="Times New Roman" w:eastAsia="SimSun" w:hAnsi="Times New Roman" w:cs="Times New Roman"/>
                <w:sz w:val="22"/>
                <w:szCs w:val="22"/>
              </w:rPr>
              <w:t xml:space="preserve">(1), 120–129. </w:t>
            </w:r>
          </w:p>
          <w:p w14:paraId="74BC20BC" w14:textId="77777777" w:rsidR="003C5438" w:rsidRDefault="00B323C4">
            <w:pPr>
              <w:pStyle w:val="CVNormal"/>
              <w:widowControl w:val="0"/>
              <w:numPr>
                <w:ilvl w:val="0"/>
                <w:numId w:val="6"/>
              </w:numPr>
              <w:spacing w:line="240" w:lineRule="auto"/>
              <w:ind w:left="0"/>
              <w:jc w:val="both"/>
              <w:rPr>
                <w:rFonts w:ascii="Times New Roman" w:eastAsia="SimSun" w:hAnsi="Times New Roman" w:cs="Times New Roman"/>
                <w:spacing w:val="-6"/>
                <w:kern w:val="1"/>
                <w:sz w:val="22"/>
                <w:szCs w:val="22"/>
                <w:lang w:val="en-GB" w:eastAsia="en-US" w:bidi="hi-IN"/>
              </w:rPr>
            </w:pPr>
            <w:r>
              <w:rPr>
                <w:rFonts w:ascii="Times New Roman" w:eastAsia="SimSun" w:hAnsi="Times New Roman" w:cs="Times New Roman"/>
                <w:sz w:val="22"/>
                <w:szCs w:val="22"/>
              </w:rPr>
              <w:t xml:space="preserve">Kaur, J., Ifeoma </w:t>
            </w:r>
            <w:proofErr w:type="spellStart"/>
            <w:r>
              <w:rPr>
                <w:rFonts w:ascii="Times New Roman" w:eastAsia="SimSun" w:hAnsi="Times New Roman" w:cs="Times New Roman"/>
                <w:sz w:val="22"/>
                <w:szCs w:val="22"/>
              </w:rPr>
              <w:t>Anierobi</w:t>
            </w:r>
            <w:proofErr w:type="spellEnd"/>
            <w:r>
              <w:rPr>
                <w:rFonts w:ascii="Times New Roman" w:eastAsia="SimSun" w:hAnsi="Times New Roman" w:cs="Times New Roman"/>
                <w:sz w:val="22"/>
                <w:szCs w:val="22"/>
              </w:rPr>
              <w:t xml:space="preserve">, E., </w:t>
            </w:r>
            <w:proofErr w:type="spellStart"/>
            <w:r>
              <w:rPr>
                <w:rFonts w:ascii="Times New Roman" w:eastAsia="SimSun" w:hAnsi="Times New Roman" w:cs="Times New Roman"/>
                <w:sz w:val="22"/>
                <w:szCs w:val="22"/>
              </w:rPr>
              <w:t>Popovska</w:t>
            </w:r>
            <w:proofErr w:type="spellEnd"/>
            <w:r>
              <w:rPr>
                <w:rFonts w:ascii="Times New Roman" w:eastAsia="SimSun" w:hAnsi="Times New Roman" w:cs="Times New Roman"/>
                <w:sz w:val="22"/>
                <w:szCs w:val="22"/>
              </w:rPr>
              <w:t xml:space="preserve"> </w:t>
            </w:r>
            <w:proofErr w:type="spellStart"/>
            <w:r>
              <w:rPr>
                <w:rFonts w:ascii="Times New Roman" w:eastAsia="SimSun" w:hAnsi="Times New Roman" w:cs="Times New Roman"/>
                <w:sz w:val="22"/>
                <w:szCs w:val="22"/>
              </w:rPr>
              <w:t>Nalevska</w:t>
            </w:r>
            <w:proofErr w:type="spellEnd"/>
            <w:r>
              <w:rPr>
                <w:rFonts w:ascii="Times New Roman" w:eastAsia="SimSun" w:hAnsi="Times New Roman" w:cs="Times New Roman"/>
                <w:sz w:val="22"/>
                <w:szCs w:val="22"/>
              </w:rPr>
              <w:t xml:space="preserve">, G., </w:t>
            </w:r>
            <w:proofErr w:type="spellStart"/>
            <w:r>
              <w:rPr>
                <w:rFonts w:ascii="Times New Roman" w:eastAsia="SimSun" w:hAnsi="Times New Roman" w:cs="Times New Roman"/>
                <w:sz w:val="22"/>
                <w:szCs w:val="22"/>
              </w:rPr>
              <w:t>Xolile</w:t>
            </w:r>
            <w:proofErr w:type="spellEnd"/>
            <w:r>
              <w:rPr>
                <w:rFonts w:ascii="Times New Roman" w:eastAsia="SimSun" w:hAnsi="Times New Roman" w:cs="Times New Roman"/>
                <w:sz w:val="22"/>
                <w:szCs w:val="22"/>
              </w:rPr>
              <w:t xml:space="preserve"> Ntshangase, M., </w:t>
            </w:r>
            <w:proofErr w:type="spellStart"/>
            <w:r>
              <w:rPr>
                <w:rFonts w:ascii="Times New Roman" w:eastAsia="SimSun" w:hAnsi="Times New Roman" w:cs="Times New Roman"/>
                <w:sz w:val="22"/>
                <w:szCs w:val="22"/>
              </w:rPr>
              <w:t>Shivolo</w:t>
            </w:r>
            <w:proofErr w:type="spellEnd"/>
            <w:r>
              <w:rPr>
                <w:rFonts w:ascii="Times New Roman" w:eastAsia="SimSun" w:hAnsi="Times New Roman" w:cs="Times New Roman"/>
                <w:sz w:val="22"/>
                <w:szCs w:val="22"/>
              </w:rPr>
              <w:t xml:space="preserve">, T., </w:t>
            </w:r>
            <w:proofErr w:type="spellStart"/>
            <w:r>
              <w:rPr>
                <w:rFonts w:ascii="Times New Roman" w:eastAsia="SimSun" w:hAnsi="Times New Roman" w:cs="Times New Roman"/>
                <w:sz w:val="22"/>
                <w:szCs w:val="22"/>
              </w:rPr>
              <w:t>Chasokela</w:t>
            </w:r>
            <w:proofErr w:type="spellEnd"/>
            <w:r>
              <w:rPr>
                <w:rFonts w:ascii="Times New Roman" w:eastAsia="SimSun" w:hAnsi="Times New Roman" w:cs="Times New Roman"/>
                <w:sz w:val="22"/>
                <w:szCs w:val="22"/>
              </w:rPr>
              <w:t xml:space="preserve">, D., </w:t>
            </w:r>
            <w:proofErr w:type="spellStart"/>
            <w:r>
              <w:rPr>
                <w:rFonts w:ascii="Times New Roman" w:eastAsia="SimSun" w:hAnsi="Times New Roman" w:cs="Times New Roman"/>
                <w:sz w:val="22"/>
                <w:szCs w:val="22"/>
              </w:rPr>
              <w:t>Manokore</w:t>
            </w:r>
            <w:proofErr w:type="spellEnd"/>
            <w:r>
              <w:rPr>
                <w:rFonts w:ascii="Times New Roman" w:eastAsia="SimSun" w:hAnsi="Times New Roman" w:cs="Times New Roman"/>
                <w:sz w:val="22"/>
                <w:szCs w:val="22"/>
              </w:rPr>
              <w:t xml:space="preserve">, K. (2026). Enhancing Moral Development in Early Childhood: Evidence from Effective Learning Practices. </w:t>
            </w:r>
            <w:proofErr w:type="spellStart"/>
            <w:r>
              <w:rPr>
                <w:rFonts w:ascii="Times New Roman" w:eastAsia="SimSun" w:hAnsi="Times New Roman" w:cs="Times New Roman"/>
                <w:i/>
                <w:iCs/>
                <w:sz w:val="22"/>
                <w:szCs w:val="22"/>
              </w:rPr>
              <w:t>Nak</w:t>
            </w:r>
            <w:proofErr w:type="spellEnd"/>
            <w:r>
              <w:rPr>
                <w:rFonts w:ascii="Times New Roman" w:eastAsia="SimSun" w:hAnsi="Times New Roman" w:cs="Times New Roman"/>
                <w:i/>
                <w:iCs/>
                <w:sz w:val="22"/>
                <w:szCs w:val="22"/>
              </w:rPr>
              <w:t>-Kanak: Journal of Child Research</w:t>
            </w:r>
            <w:r>
              <w:rPr>
                <w:rFonts w:ascii="Times New Roman" w:eastAsia="SimSun" w:hAnsi="Times New Roman" w:cs="Times New Roman"/>
                <w:sz w:val="22"/>
                <w:szCs w:val="22"/>
              </w:rPr>
              <w:t xml:space="preserve">, </w:t>
            </w:r>
            <w:r>
              <w:rPr>
                <w:rFonts w:ascii="Times New Roman" w:eastAsia="SimSun" w:hAnsi="Times New Roman" w:cs="Times New Roman"/>
                <w:i/>
                <w:iCs/>
                <w:sz w:val="22"/>
                <w:szCs w:val="22"/>
              </w:rPr>
              <w:t>3</w:t>
            </w:r>
            <w:r>
              <w:rPr>
                <w:rFonts w:ascii="Times New Roman" w:eastAsia="SimSun" w:hAnsi="Times New Roman" w:cs="Times New Roman"/>
                <w:sz w:val="22"/>
                <w:szCs w:val="22"/>
              </w:rPr>
              <w:t>(2), 61–70.</w:t>
            </w:r>
          </w:p>
          <w:p w14:paraId="7040CED2" w14:textId="77777777" w:rsidR="003C5438" w:rsidRDefault="00B323C4">
            <w:pPr>
              <w:pStyle w:val="CVNormal"/>
              <w:widowControl w:val="0"/>
              <w:numPr>
                <w:ilvl w:val="0"/>
                <w:numId w:val="6"/>
              </w:numPr>
              <w:spacing w:line="240" w:lineRule="auto"/>
              <w:ind w:left="0"/>
              <w:jc w:val="both"/>
              <w:rPr>
                <w:rFonts w:ascii="Times New Roman" w:eastAsia="SimSun" w:hAnsi="Times New Roman" w:cs="Times New Roman"/>
                <w:sz w:val="22"/>
                <w:szCs w:val="22"/>
              </w:rPr>
            </w:pPr>
            <w:r>
              <w:rPr>
                <w:rFonts w:ascii="Times New Roman" w:eastAsia="SimSun" w:hAnsi="Times New Roman" w:cs="Times New Roman"/>
                <w:sz w:val="22"/>
                <w:szCs w:val="22"/>
              </w:rPr>
              <w:t xml:space="preserve">H. D. </w:t>
            </w:r>
            <w:proofErr w:type="spellStart"/>
            <w:r>
              <w:rPr>
                <w:rFonts w:ascii="Times New Roman" w:eastAsia="SimSun" w:hAnsi="Times New Roman" w:cs="Times New Roman"/>
                <w:sz w:val="22"/>
                <w:szCs w:val="22"/>
              </w:rPr>
              <w:t>Popovska</w:t>
            </w:r>
            <w:proofErr w:type="spellEnd"/>
            <w:r>
              <w:rPr>
                <w:rFonts w:ascii="Times New Roman" w:eastAsia="SimSun" w:hAnsi="Times New Roman" w:cs="Times New Roman"/>
                <w:sz w:val="22"/>
                <w:szCs w:val="22"/>
              </w:rPr>
              <w:t xml:space="preserve">, R. </w:t>
            </w:r>
            <w:proofErr w:type="spellStart"/>
            <w:r>
              <w:rPr>
                <w:rFonts w:ascii="Times New Roman" w:eastAsia="SimSun" w:hAnsi="Times New Roman" w:cs="Times New Roman"/>
                <w:sz w:val="22"/>
                <w:szCs w:val="22"/>
              </w:rPr>
              <w:t>Markoska</w:t>
            </w:r>
            <w:proofErr w:type="spellEnd"/>
            <w:r>
              <w:rPr>
                <w:rFonts w:ascii="Times New Roman" w:eastAsia="SimSun" w:hAnsi="Times New Roman" w:cs="Times New Roman"/>
                <w:sz w:val="22"/>
                <w:szCs w:val="22"/>
              </w:rPr>
              <w:t xml:space="preserve">, F. </w:t>
            </w:r>
            <w:proofErr w:type="spellStart"/>
            <w:r>
              <w:rPr>
                <w:rFonts w:ascii="Times New Roman" w:eastAsia="SimSun" w:hAnsi="Times New Roman" w:cs="Times New Roman"/>
                <w:sz w:val="22"/>
                <w:szCs w:val="22"/>
              </w:rPr>
              <w:t>Popovski</w:t>
            </w:r>
            <w:proofErr w:type="spellEnd"/>
            <w:r>
              <w:rPr>
                <w:rFonts w:ascii="Times New Roman" w:eastAsia="SimSun" w:hAnsi="Times New Roman" w:cs="Times New Roman"/>
                <w:sz w:val="22"/>
                <w:szCs w:val="22"/>
              </w:rPr>
              <w:t xml:space="preserve"> and G. P. </w:t>
            </w:r>
            <w:proofErr w:type="spellStart"/>
            <w:r>
              <w:rPr>
                <w:rFonts w:ascii="Times New Roman" w:eastAsia="SimSun" w:hAnsi="Times New Roman" w:cs="Times New Roman"/>
                <w:sz w:val="22"/>
                <w:szCs w:val="22"/>
              </w:rPr>
              <w:t>Nalevska</w:t>
            </w:r>
            <w:proofErr w:type="spellEnd"/>
            <w:r>
              <w:rPr>
                <w:rFonts w:ascii="Times New Roman" w:hAnsi="Times New Roman" w:cs="Times New Roman"/>
                <w:sz w:val="22"/>
                <w:szCs w:val="22"/>
              </w:rPr>
              <w:t xml:space="preserve"> (2026).</w:t>
            </w:r>
            <w:r>
              <w:rPr>
                <w:rFonts w:ascii="Times New Roman" w:eastAsia="SimSun" w:hAnsi="Times New Roman" w:cs="Times New Roman"/>
                <w:sz w:val="22"/>
                <w:szCs w:val="22"/>
              </w:rPr>
              <w:t xml:space="preserve"> </w:t>
            </w:r>
            <w:r>
              <w:rPr>
                <w:rFonts w:ascii="Times New Roman" w:eastAsia="SimSun" w:hAnsi="Times New Roman" w:cs="Times New Roman"/>
                <w:sz w:val="22"/>
                <w:szCs w:val="22"/>
              </w:rPr>
              <w:lastRenderedPageBreak/>
              <w:t>Evolution of Semantic Mechanisms from Web 2.0 to Web 3.0 and Web 4.0,</w:t>
            </w:r>
            <w:r>
              <w:rPr>
                <w:rFonts w:ascii="Times New Roman" w:hAnsi="Times New Roman" w:cs="Times New Roman"/>
                <w:sz w:val="22"/>
                <w:szCs w:val="22"/>
              </w:rPr>
              <w:t xml:space="preserve"> </w:t>
            </w:r>
            <w:r>
              <w:rPr>
                <w:rStyle w:val="Emphasis"/>
                <w:rFonts w:ascii="Times New Roman" w:eastAsia="SimSun" w:hAnsi="Times New Roman" w:cs="Times New Roman"/>
                <w:sz w:val="22"/>
                <w:szCs w:val="22"/>
              </w:rPr>
              <w:t>61st International Scientific Conference on Information, Communication and Energy Systems and Technologie</w:t>
            </w:r>
            <w:r>
              <w:rPr>
                <w:rStyle w:val="Emphasis"/>
                <w:rFonts w:ascii="Times New Roman" w:eastAsia="SimSun" w:hAnsi="Times New Roman" w:cs="Times New Roman"/>
                <w:sz w:val="22"/>
                <w:szCs w:val="22"/>
              </w:rPr>
              <w:t>s (ICEST)</w:t>
            </w:r>
            <w:r>
              <w:rPr>
                <w:rFonts w:ascii="Times New Roman" w:eastAsia="SimSun" w:hAnsi="Times New Roman" w:cs="Times New Roman"/>
                <w:sz w:val="22"/>
                <w:szCs w:val="22"/>
              </w:rPr>
              <w:t>, Nis, Serbia, pp. 367-373,</w:t>
            </w:r>
          </w:p>
          <w:p w14:paraId="014B3851" w14:textId="77777777" w:rsidR="003C5438" w:rsidRDefault="00B323C4">
            <w:pPr>
              <w:pStyle w:val="CVNormal"/>
              <w:numPr>
                <w:ilvl w:val="0"/>
                <w:numId w:val="6"/>
              </w:numPr>
              <w:spacing w:line="240" w:lineRule="auto"/>
              <w:ind w:left="0"/>
              <w:jc w:val="both"/>
              <w:rPr>
                <w:rFonts w:ascii="Times New Roman" w:eastAsia="SimSun" w:hAnsi="Times New Roman" w:cs="Times New Roman"/>
                <w:spacing w:val="-6"/>
                <w:kern w:val="1"/>
                <w:sz w:val="22"/>
                <w:szCs w:val="22"/>
                <w:lang w:val="en-GB" w:eastAsia="en-US" w:bidi="hi-IN"/>
              </w:rPr>
            </w:pPr>
            <w:proofErr w:type="spellStart"/>
            <w:r>
              <w:rPr>
                <w:rFonts w:ascii="Times New Roman" w:eastAsia="SimSun" w:hAnsi="Times New Roman" w:cs="Times New Roman"/>
                <w:sz w:val="22"/>
                <w:szCs w:val="22"/>
              </w:rPr>
              <w:t>Popovska</w:t>
            </w:r>
            <w:proofErr w:type="spellEnd"/>
            <w:r>
              <w:rPr>
                <w:rFonts w:ascii="Times New Roman" w:eastAsia="SimSun" w:hAnsi="Times New Roman" w:cs="Times New Roman"/>
                <w:sz w:val="22"/>
                <w:szCs w:val="22"/>
              </w:rPr>
              <w:t xml:space="preserve"> </w:t>
            </w:r>
            <w:proofErr w:type="spellStart"/>
            <w:r>
              <w:rPr>
                <w:rFonts w:ascii="Times New Roman" w:eastAsia="SimSun" w:hAnsi="Times New Roman" w:cs="Times New Roman"/>
                <w:sz w:val="22"/>
                <w:szCs w:val="22"/>
              </w:rPr>
              <w:t>Nalevska</w:t>
            </w:r>
            <w:proofErr w:type="spellEnd"/>
            <w:r>
              <w:rPr>
                <w:rFonts w:ascii="Times New Roman" w:eastAsia="SimSun" w:hAnsi="Times New Roman" w:cs="Times New Roman"/>
                <w:sz w:val="22"/>
                <w:szCs w:val="22"/>
              </w:rPr>
              <w:t xml:space="preserve">, G., &amp; </w:t>
            </w:r>
            <w:proofErr w:type="spellStart"/>
            <w:r>
              <w:rPr>
                <w:rFonts w:ascii="Times New Roman" w:eastAsia="SimSun" w:hAnsi="Times New Roman" w:cs="Times New Roman"/>
                <w:sz w:val="22"/>
                <w:szCs w:val="22"/>
              </w:rPr>
              <w:t>Ristevska</w:t>
            </w:r>
            <w:proofErr w:type="spellEnd"/>
            <w:r>
              <w:rPr>
                <w:rFonts w:ascii="Times New Roman" w:eastAsia="SimSun" w:hAnsi="Times New Roman" w:cs="Times New Roman"/>
                <w:sz w:val="22"/>
                <w:szCs w:val="22"/>
              </w:rPr>
              <w:t xml:space="preserve"> </w:t>
            </w:r>
            <w:proofErr w:type="spellStart"/>
            <w:r>
              <w:rPr>
                <w:rFonts w:ascii="Times New Roman" w:eastAsia="SimSun" w:hAnsi="Times New Roman" w:cs="Times New Roman"/>
                <w:sz w:val="22"/>
                <w:szCs w:val="22"/>
              </w:rPr>
              <w:t>Dimitrovska</w:t>
            </w:r>
            <w:proofErr w:type="spellEnd"/>
            <w:r>
              <w:rPr>
                <w:rFonts w:ascii="Times New Roman" w:eastAsia="SimSun" w:hAnsi="Times New Roman" w:cs="Times New Roman"/>
                <w:sz w:val="22"/>
                <w:szCs w:val="22"/>
              </w:rPr>
              <w:t xml:space="preserve">, G. (2026). Teaching methods and creative motivation among nursing students: Implications for pedagogical competencies in nursing education. </w:t>
            </w:r>
            <w:r>
              <w:rPr>
                <w:rStyle w:val="Emphasis"/>
                <w:rFonts w:ascii="Times New Roman" w:eastAsia="SimSun" w:hAnsi="Times New Roman" w:cs="Times New Roman"/>
                <w:sz w:val="22"/>
                <w:szCs w:val="22"/>
              </w:rPr>
              <w:t>International Journal of Resear</w:t>
            </w:r>
            <w:r>
              <w:rPr>
                <w:rStyle w:val="Emphasis"/>
                <w:rFonts w:ascii="Times New Roman" w:eastAsia="SimSun" w:hAnsi="Times New Roman" w:cs="Times New Roman"/>
                <w:sz w:val="22"/>
                <w:szCs w:val="22"/>
              </w:rPr>
              <w:t>ch Studies in Education, 15</w:t>
            </w:r>
            <w:r>
              <w:rPr>
                <w:rFonts w:ascii="Times New Roman" w:eastAsia="SimSun" w:hAnsi="Times New Roman" w:cs="Times New Roman"/>
                <w:sz w:val="22"/>
                <w:szCs w:val="22"/>
              </w:rPr>
              <w:t xml:space="preserve">(19), 163-173. </w:t>
            </w:r>
          </w:p>
          <w:p w14:paraId="3DBC2FCD" w14:textId="77777777" w:rsidR="003C5438" w:rsidRDefault="003C5438">
            <w:pPr>
              <w:spacing w:after="0" w:line="240" w:lineRule="auto"/>
              <w:rPr>
                <w:rFonts w:ascii="Times New Roman" w:hAnsi="Times New Roman" w:cs="Times New Roman"/>
                <w:sz w:val="24"/>
                <w:szCs w:val="24"/>
                <w:lang w:val="mk-MK"/>
              </w:rPr>
            </w:pPr>
          </w:p>
        </w:tc>
      </w:tr>
      <w:tr w:rsidR="003C5438" w14:paraId="031D987C" w14:textId="77777777">
        <w:tc>
          <w:tcPr>
            <w:tcW w:w="2235" w:type="dxa"/>
          </w:tcPr>
          <w:p w14:paraId="69DBED65" w14:textId="77777777" w:rsidR="003C5438" w:rsidRDefault="00B323C4">
            <w:pPr>
              <w:spacing w:after="0" w:line="240" w:lineRule="auto"/>
              <w:rPr>
                <w:rFonts w:ascii="Times New Roman" w:hAnsi="Times New Roman" w:cs="Times New Roman"/>
                <w:sz w:val="24"/>
                <w:szCs w:val="24"/>
                <w:lang w:val="mk-MK"/>
              </w:rPr>
            </w:pPr>
            <w:r>
              <w:rPr>
                <w:rFonts w:ascii="Times New Roman" w:hAnsi="Times New Roman" w:cs="Times New Roman"/>
                <w:sz w:val="24"/>
                <w:szCs w:val="24"/>
                <w:lang w:val="mk-MK"/>
              </w:rPr>
              <w:lastRenderedPageBreak/>
              <w:t>Список на објавени книги</w:t>
            </w:r>
          </w:p>
          <w:p w14:paraId="352F2CE9" w14:textId="77777777" w:rsidR="003C5438" w:rsidRDefault="003C5438">
            <w:pPr>
              <w:spacing w:after="0" w:line="240" w:lineRule="auto"/>
              <w:rPr>
                <w:rFonts w:ascii="Times New Roman" w:hAnsi="Times New Roman" w:cs="Times New Roman"/>
                <w:sz w:val="24"/>
                <w:szCs w:val="24"/>
                <w:lang w:val="mk-MK"/>
              </w:rPr>
            </w:pPr>
          </w:p>
        </w:tc>
        <w:tc>
          <w:tcPr>
            <w:tcW w:w="7007" w:type="dxa"/>
          </w:tcPr>
          <w:p w14:paraId="6DDAABBA" w14:textId="77777777" w:rsidR="003C5438" w:rsidRDefault="003C5438">
            <w:pPr>
              <w:spacing w:after="0" w:line="240" w:lineRule="auto"/>
              <w:rPr>
                <w:rFonts w:ascii="Times New Roman" w:hAnsi="Times New Roman" w:cs="Times New Roman"/>
                <w:sz w:val="24"/>
                <w:szCs w:val="24"/>
                <w:lang w:val="mk-MK"/>
              </w:rPr>
            </w:pPr>
          </w:p>
          <w:p w14:paraId="78FAEA8A" w14:textId="77777777" w:rsidR="003C5438" w:rsidRDefault="00B323C4">
            <w:pPr>
              <w:numPr>
                <w:ilvl w:val="0"/>
                <w:numId w:val="7"/>
              </w:numPr>
              <w:spacing w:after="0" w:line="240" w:lineRule="auto"/>
              <w:rPr>
                <w:rFonts w:ascii="Times New Roman" w:hAnsi="Times New Roman" w:cs="Times New Roman"/>
                <w:sz w:val="24"/>
                <w:szCs w:val="24"/>
                <w:lang w:val="mk-MK"/>
              </w:rPr>
            </w:pPr>
            <w:r>
              <w:rPr>
                <w:rFonts w:ascii="Times New Roman" w:eastAsia="SimSun" w:hAnsi="Times New Roman" w:cs="Times New Roman"/>
                <w:sz w:val="24"/>
                <w:szCs w:val="24"/>
                <w:lang w:val="mk"/>
              </w:rPr>
              <w:t>Поповска Налевска, Г. (2020). Инклузивна настава – современ дидактички концепт. Свети Николе: Меѓународен центар за сл</w:t>
            </w:r>
            <w:r>
              <w:rPr>
                <w:rFonts w:ascii="Times New Roman" w:eastAsia="SimSun" w:hAnsi="Times New Roman" w:cs="Times New Roman"/>
                <w:sz w:val="24"/>
                <w:szCs w:val="24"/>
                <w:lang w:val="mk-MK"/>
              </w:rPr>
              <w:t>авјанска</w:t>
            </w:r>
            <w:r>
              <w:rPr>
                <w:rFonts w:ascii="Times New Roman" w:eastAsia="SimSun" w:hAnsi="Times New Roman" w:cs="Times New Roman"/>
                <w:sz w:val="24"/>
                <w:szCs w:val="24"/>
                <w:lang w:val="mk"/>
              </w:rPr>
              <w:t xml:space="preserve"> </w:t>
            </w:r>
            <w:r>
              <w:rPr>
                <w:rFonts w:ascii="Times New Roman" w:eastAsia="SimSun" w:hAnsi="Times New Roman" w:cs="Times New Roman"/>
                <w:sz w:val="24"/>
                <w:szCs w:val="24"/>
                <w:lang w:val="mk-MK"/>
              </w:rPr>
              <w:t>просвета</w:t>
            </w:r>
            <w:r>
              <w:rPr>
                <w:rFonts w:ascii="Times New Roman" w:eastAsia="SimSun" w:hAnsi="Times New Roman" w:cs="Times New Roman"/>
                <w:sz w:val="24"/>
                <w:szCs w:val="24"/>
                <w:lang w:val="mk"/>
              </w:rPr>
              <w:t xml:space="preserve">. </w:t>
            </w:r>
          </w:p>
          <w:p w14:paraId="4D04A698" w14:textId="77777777" w:rsidR="003C5438" w:rsidRDefault="00B323C4">
            <w:pPr>
              <w:spacing w:after="0" w:line="240" w:lineRule="auto"/>
              <w:rPr>
                <w:rFonts w:ascii="Times New Roman" w:hAnsi="Times New Roman" w:cs="Times New Roman"/>
                <w:sz w:val="24"/>
                <w:szCs w:val="24"/>
                <w:lang w:val="mk-MK"/>
              </w:rPr>
            </w:pPr>
            <w:r>
              <w:rPr>
                <w:rFonts w:ascii="Times New Roman" w:eastAsia="SimSun" w:hAnsi="Times New Roman" w:cs="Times New Roman"/>
                <w:sz w:val="24"/>
                <w:szCs w:val="24"/>
              </w:rPr>
              <w:t xml:space="preserve">2. </w:t>
            </w:r>
            <w:r>
              <w:rPr>
                <w:rFonts w:ascii="Times New Roman" w:eastAsia="SimSun" w:hAnsi="Times New Roman" w:cs="Times New Roman"/>
                <w:sz w:val="24"/>
                <w:szCs w:val="24"/>
                <w:lang w:val="mk"/>
              </w:rPr>
              <w:t xml:space="preserve">Поповска Налевска, Г. (2020). Учење и </w:t>
            </w:r>
            <w:r>
              <w:rPr>
                <w:rFonts w:ascii="Times New Roman" w:eastAsia="SimSun" w:hAnsi="Times New Roman" w:cs="Times New Roman"/>
                <w:sz w:val="24"/>
                <w:szCs w:val="24"/>
                <w:lang w:val="mk-MK"/>
              </w:rPr>
              <w:t xml:space="preserve">поучување, </w:t>
            </w:r>
            <w:r>
              <w:rPr>
                <w:rFonts w:ascii="Times New Roman" w:eastAsia="SimSun" w:hAnsi="Times New Roman" w:cs="Times New Roman"/>
                <w:sz w:val="24"/>
                <w:szCs w:val="24"/>
                <w:lang w:val="mk"/>
              </w:rPr>
              <w:t>педагошко-психолошки аспекти. Свети Николе: Меѓународен центар за сл</w:t>
            </w:r>
            <w:r>
              <w:rPr>
                <w:rFonts w:ascii="Times New Roman" w:eastAsia="SimSun" w:hAnsi="Times New Roman" w:cs="Times New Roman"/>
                <w:sz w:val="24"/>
                <w:szCs w:val="24"/>
                <w:lang w:val="mk-MK"/>
              </w:rPr>
              <w:t>авјанска</w:t>
            </w:r>
            <w:r>
              <w:rPr>
                <w:rFonts w:ascii="Times New Roman" w:eastAsia="SimSun" w:hAnsi="Times New Roman" w:cs="Times New Roman"/>
                <w:sz w:val="24"/>
                <w:szCs w:val="24"/>
                <w:lang w:val="mk"/>
              </w:rPr>
              <w:t xml:space="preserve"> </w:t>
            </w:r>
            <w:r>
              <w:rPr>
                <w:rFonts w:ascii="Times New Roman" w:eastAsia="SimSun" w:hAnsi="Times New Roman" w:cs="Times New Roman"/>
                <w:sz w:val="24"/>
                <w:szCs w:val="24"/>
                <w:lang w:val="mk-MK"/>
              </w:rPr>
              <w:t>просвета</w:t>
            </w:r>
            <w:r>
              <w:rPr>
                <w:rFonts w:ascii="Times New Roman" w:eastAsia="SimSun" w:hAnsi="Times New Roman" w:cs="Times New Roman"/>
                <w:sz w:val="24"/>
                <w:szCs w:val="24"/>
                <w:lang w:val="mk"/>
              </w:rPr>
              <w:t>.</w:t>
            </w:r>
          </w:p>
          <w:p w14:paraId="4677F5CD" w14:textId="77777777" w:rsidR="003C5438" w:rsidRDefault="003C5438">
            <w:pPr>
              <w:spacing w:after="0" w:line="240" w:lineRule="auto"/>
              <w:rPr>
                <w:rFonts w:ascii="Times New Roman" w:hAnsi="Times New Roman" w:cs="Times New Roman"/>
                <w:sz w:val="24"/>
                <w:szCs w:val="24"/>
                <w:lang w:val="mk-MK"/>
              </w:rPr>
            </w:pPr>
          </w:p>
        </w:tc>
      </w:tr>
    </w:tbl>
    <w:p w14:paraId="216F8CD0" w14:textId="77777777" w:rsidR="003C5438" w:rsidRDefault="003C5438">
      <w:pPr>
        <w:rPr>
          <w:lang w:val="mk-MK"/>
        </w:rPr>
      </w:pPr>
    </w:p>
    <w:p w14:paraId="4F79D125" w14:textId="77777777" w:rsidR="003C5438" w:rsidRDefault="003C5438">
      <w:pPr>
        <w:rPr>
          <w:lang w:val="mk-MK"/>
        </w:rPr>
      </w:pPr>
    </w:p>
    <w:p w14:paraId="0F595129" w14:textId="77777777" w:rsidR="003C5438" w:rsidRDefault="003C5438">
      <w:pPr>
        <w:spacing w:line="240" w:lineRule="auto"/>
        <w:jc w:val="both"/>
        <w:rPr>
          <w:rFonts w:cs="Times New Roman"/>
          <w:lang w:val="mk-MK"/>
        </w:rPr>
      </w:pPr>
    </w:p>
    <w:p w14:paraId="708B47C4" w14:textId="77777777" w:rsidR="003C5438" w:rsidRDefault="003C5438">
      <w:pPr>
        <w:rPr>
          <w:lang w:val="mk-MK"/>
        </w:rPr>
      </w:pPr>
    </w:p>
    <w:sectPr w:rsidR="003C5438">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367884" w14:textId="77777777" w:rsidR="00B323C4" w:rsidRDefault="00B323C4">
      <w:pPr>
        <w:spacing w:line="240" w:lineRule="auto"/>
      </w:pPr>
      <w:r>
        <w:separator/>
      </w:r>
    </w:p>
  </w:endnote>
  <w:endnote w:type="continuationSeparator" w:id="0">
    <w:p w14:paraId="0A95BA71" w14:textId="77777777" w:rsidR="00B323C4" w:rsidRDefault="00B323C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serif">
    <w:altName w:val="Segoe Print"/>
    <w:charset w:val="00"/>
    <w:family w:val="auto"/>
    <w:pitch w:val="default"/>
  </w:font>
  <w:font w:name="sans-serif">
    <w:altName w:val="Segoe Print"/>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B66E02" w14:textId="77777777" w:rsidR="00B323C4" w:rsidRDefault="00B323C4">
      <w:pPr>
        <w:spacing w:after="0"/>
      </w:pPr>
      <w:r>
        <w:separator/>
      </w:r>
    </w:p>
  </w:footnote>
  <w:footnote w:type="continuationSeparator" w:id="0">
    <w:p w14:paraId="2855F478" w14:textId="77777777" w:rsidR="00B323C4" w:rsidRDefault="00B323C4">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CF8EDE3"/>
    <w:multiLevelType w:val="singleLevel"/>
    <w:tmpl w:val="8CF8EDE3"/>
    <w:lvl w:ilvl="0">
      <w:start w:val="46"/>
      <w:numFmt w:val="decimal"/>
      <w:suff w:val="space"/>
      <w:lvlText w:val="%1."/>
      <w:lvlJc w:val="left"/>
    </w:lvl>
  </w:abstractNum>
  <w:abstractNum w:abstractNumId="1" w15:restartNumberingAfterBreak="0">
    <w:nsid w:val="D4E89853"/>
    <w:multiLevelType w:val="singleLevel"/>
    <w:tmpl w:val="D4E89853"/>
    <w:lvl w:ilvl="0">
      <w:start w:val="16"/>
      <w:numFmt w:val="decimal"/>
      <w:suff w:val="space"/>
      <w:lvlText w:val="%1."/>
      <w:lvlJc w:val="left"/>
    </w:lvl>
  </w:abstractNum>
  <w:abstractNum w:abstractNumId="2" w15:restartNumberingAfterBreak="0">
    <w:nsid w:val="1F80B4F0"/>
    <w:multiLevelType w:val="singleLevel"/>
    <w:tmpl w:val="1F80B4F0"/>
    <w:lvl w:ilvl="0">
      <w:start w:val="42"/>
      <w:numFmt w:val="decimal"/>
      <w:suff w:val="space"/>
      <w:lvlText w:val="%1."/>
      <w:lvlJc w:val="left"/>
    </w:lvl>
  </w:abstractNum>
  <w:abstractNum w:abstractNumId="3" w15:restartNumberingAfterBreak="0">
    <w:nsid w:val="4685DC19"/>
    <w:multiLevelType w:val="singleLevel"/>
    <w:tmpl w:val="4685DC19"/>
    <w:lvl w:ilvl="0">
      <w:start w:val="1"/>
      <w:numFmt w:val="decimal"/>
      <w:suff w:val="space"/>
      <w:lvlText w:val="%1."/>
      <w:lvlJc w:val="left"/>
    </w:lvl>
  </w:abstractNum>
  <w:abstractNum w:abstractNumId="4" w15:restartNumberingAfterBreak="0">
    <w:nsid w:val="735C7B0D"/>
    <w:multiLevelType w:val="singleLevel"/>
    <w:tmpl w:val="735C7B0D"/>
    <w:lvl w:ilvl="0">
      <w:start w:val="6"/>
      <w:numFmt w:val="decimal"/>
      <w:suff w:val="space"/>
      <w:lvlText w:val="%1."/>
      <w:lvlJc w:val="left"/>
    </w:lvl>
  </w:abstractNum>
  <w:abstractNum w:abstractNumId="5" w15:restartNumberingAfterBreak="0">
    <w:nsid w:val="73D67423"/>
    <w:multiLevelType w:val="singleLevel"/>
    <w:tmpl w:val="73D67423"/>
    <w:lvl w:ilvl="0">
      <w:start w:val="27"/>
      <w:numFmt w:val="decimal"/>
      <w:suff w:val="space"/>
      <w:lvlText w:val="%1."/>
      <w:lvlJc w:val="left"/>
    </w:lvl>
  </w:abstractNum>
  <w:abstractNum w:abstractNumId="6" w15:restartNumberingAfterBreak="0">
    <w:nsid w:val="7916F931"/>
    <w:multiLevelType w:val="singleLevel"/>
    <w:tmpl w:val="7916F931"/>
    <w:lvl w:ilvl="0">
      <w:start w:val="12"/>
      <w:numFmt w:val="decimal"/>
      <w:suff w:val="space"/>
      <w:lvlText w:val="%1."/>
      <w:lvlJc w:val="left"/>
    </w:lvl>
  </w:abstractNum>
  <w:num w:numId="1">
    <w:abstractNumId w:val="4"/>
  </w:num>
  <w:num w:numId="2">
    <w:abstractNumId w:val="6"/>
  </w:num>
  <w:num w:numId="3">
    <w:abstractNumId w:val="1"/>
  </w:num>
  <w:num w:numId="4">
    <w:abstractNumId w:val="5"/>
  </w:num>
  <w:num w:numId="5">
    <w:abstractNumId w:val="2"/>
  </w:num>
  <w:num w:numId="6">
    <w:abstractNumId w:val="0"/>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07024"/>
    <w:rsid w:val="0022735E"/>
    <w:rsid w:val="002352CE"/>
    <w:rsid w:val="003C5438"/>
    <w:rsid w:val="00421858"/>
    <w:rsid w:val="00484863"/>
    <w:rsid w:val="006637AD"/>
    <w:rsid w:val="0072568F"/>
    <w:rsid w:val="007505DB"/>
    <w:rsid w:val="007A437D"/>
    <w:rsid w:val="00845BFF"/>
    <w:rsid w:val="008D32F5"/>
    <w:rsid w:val="00907024"/>
    <w:rsid w:val="009B4661"/>
    <w:rsid w:val="00AB1523"/>
    <w:rsid w:val="00B323C4"/>
    <w:rsid w:val="00C67C33"/>
    <w:rsid w:val="00CA33EA"/>
    <w:rsid w:val="00D170E8"/>
    <w:rsid w:val="00D428DF"/>
    <w:rsid w:val="02BB22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76CA0F9B"/>
  <w15:docId w15:val="{C32E2251-3ED7-4BCA-A8CB-5A320956C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asciiTheme="minorHAnsi" w:eastAsiaTheme="minorEastAsia" w:hAnsiTheme="minorHAnsi" w:cstheme="minorBidi"/>
      <w:sz w:val="22"/>
      <w:szCs w:val="22"/>
      <w:lang w:eastAsia="zh-CN"/>
    </w:rPr>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link w:val="Heading6Char"/>
    <w:uiPriority w:val="9"/>
    <w:qFormat/>
    <w:pPr>
      <w:spacing w:before="100" w:beforeAutospacing="1" w:after="100" w:afterAutospacing="1" w:line="240" w:lineRule="auto"/>
      <w:outlineLvl w:val="5"/>
    </w:pPr>
    <w:rPr>
      <w:rFonts w:ascii="Times New Roman" w:eastAsia="Times New Roman" w:hAnsi="Times New Roman" w:cs="Times New Roman"/>
      <w:b/>
      <w:bCs/>
      <w:sz w:val="15"/>
      <w:szCs w:val="15"/>
    </w:rPr>
  </w:style>
  <w:style w:type="paragraph" w:styleId="Heading7">
    <w:name w:val="heading 7"/>
    <w:basedOn w:val="Normal"/>
    <w:next w:val="Normal"/>
    <w:link w:val="Heading7Ch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line="100" w:lineRule="atLeast"/>
    </w:pPr>
  </w:style>
  <w:style w:type="character" w:styleId="Emphasis">
    <w:name w:val="Emphasis"/>
    <w:uiPriority w:val="20"/>
    <w:qFormat/>
    <w:rPr>
      <w:i/>
      <w:iCs/>
    </w:rPr>
  </w:style>
  <w:style w:type="character" w:styleId="Hyperlink">
    <w:name w:val="Hyperlink"/>
    <w:qFormat/>
    <w:rPr>
      <w:color w:val="000080"/>
      <w:u w:val="single"/>
    </w:rPr>
  </w:style>
  <w:style w:type="paragraph" w:styleId="NormalWeb">
    <w:name w:val="Normal (Web)"/>
    <w:uiPriority w:val="99"/>
    <w:semiHidden/>
    <w:unhideWhenUsed/>
    <w:pPr>
      <w:spacing w:beforeAutospacing="1" w:afterAutospacing="1"/>
    </w:pPr>
    <w:rPr>
      <w:sz w:val="24"/>
      <w:szCs w:val="24"/>
      <w:lang w:eastAsia="zh-CN"/>
    </w:rPr>
  </w:style>
  <w:style w:type="character" w:styleId="Strong">
    <w:name w:val="Strong"/>
    <w:uiPriority w:val="22"/>
    <w:qFormat/>
    <w:rPr>
      <w:b/>
      <w:bCs/>
    </w:rPr>
  </w:style>
  <w:style w:type="paragraph" w:styleId="Subtitle">
    <w:name w:val="Subtitle"/>
    <w:basedOn w:val="Normal"/>
    <w:next w:val="Normal"/>
    <w:link w:val="SubtitleChar"/>
    <w:uiPriority w:val="11"/>
    <w:qFormat/>
    <w:pPr>
      <w:spacing w:after="160"/>
    </w:pPr>
    <w:rPr>
      <w:rFonts w:eastAsiaTheme="majorEastAsia" w:cstheme="majorBidi"/>
      <w:color w:val="595959" w:themeColor="text1" w:themeTint="A6"/>
      <w:spacing w:val="15"/>
      <w:sz w:val="28"/>
      <w:szCs w:val="28"/>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paragraph" w:customStyle="1" w:styleId="Style2">
    <w:name w:val="Style2"/>
    <w:basedOn w:val="Heading2"/>
    <w:autoRedefine/>
    <w:pPr>
      <w:keepLines w:val="0"/>
      <w:widowControl w:val="0"/>
      <w:spacing w:before="0" w:line="240" w:lineRule="auto"/>
    </w:pPr>
    <w:rPr>
      <w:rFonts w:ascii="Times New Roman" w:eastAsia="Times New Roman" w:hAnsi="Times New Roman" w:cs="Times New Roman"/>
      <w:b/>
      <w:color w:val="auto"/>
      <w:sz w:val="24"/>
      <w:szCs w:val="20"/>
      <w:lang w:val="en-GB"/>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365F91" w:themeColor="accent1" w:themeShade="BF"/>
      <w:sz w:val="26"/>
      <w:szCs w:val="26"/>
    </w:rPr>
  </w:style>
  <w:style w:type="character" w:customStyle="1" w:styleId="Heading5Char">
    <w:name w:val="Heading 5 Char"/>
    <w:basedOn w:val="DefaultParagraphFont"/>
    <w:link w:val="Heading5"/>
    <w:uiPriority w:val="9"/>
    <w:semiHidden/>
    <w:qFormat/>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qFormat/>
    <w:rPr>
      <w:rFonts w:ascii="Times New Roman" w:eastAsia="Times New Roman" w:hAnsi="Times New Roman" w:cs="Times New Roman"/>
      <w:b/>
      <w:bCs/>
      <w:sz w:val="15"/>
      <w:szCs w:val="15"/>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365F91" w:themeColor="accent1" w:themeShade="BF"/>
      <w:sz w:val="40"/>
      <w:szCs w:val="40"/>
    </w:rPr>
  </w:style>
  <w:style w:type="character" w:customStyle="1" w:styleId="Heading3Char">
    <w:name w:val="Heading 3 Char"/>
    <w:basedOn w:val="DefaultParagraphFont"/>
    <w:link w:val="Heading3"/>
    <w:uiPriority w:val="9"/>
    <w:semiHidden/>
    <w:qFormat/>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qFormat/>
    <w:rPr>
      <w:rFonts w:eastAsiaTheme="majorEastAsia" w:cstheme="majorBidi"/>
      <w:i/>
      <w:iCs/>
      <w:color w:val="365F91" w:themeColor="accent1" w:themeShade="BF"/>
    </w:rPr>
  </w:style>
  <w:style w:type="character" w:customStyle="1" w:styleId="Heading7Char">
    <w:name w:val="Heading 7 Char"/>
    <w:basedOn w:val="DefaultParagraphFont"/>
    <w:link w:val="Heading7"/>
    <w:uiPriority w:val="9"/>
    <w:semiHidden/>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after="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customStyle="1" w:styleId="IntenseEmphasis1">
    <w:name w:val="Intense Emphasis1"/>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Pr>
      <w:i/>
      <w:iCs/>
      <w:color w:val="365F91" w:themeColor="accent1" w:themeShade="BF"/>
    </w:rPr>
  </w:style>
  <w:style w:type="character" w:customStyle="1" w:styleId="IntenseReference1">
    <w:name w:val="Intense Reference1"/>
    <w:basedOn w:val="DefaultParagraphFont"/>
    <w:uiPriority w:val="32"/>
    <w:qFormat/>
    <w:rPr>
      <w:b/>
      <w:bCs/>
      <w:smallCaps/>
      <w:color w:val="365F91" w:themeColor="accent1" w:themeShade="BF"/>
      <w:spacing w:val="5"/>
    </w:rPr>
  </w:style>
  <w:style w:type="paragraph" w:customStyle="1" w:styleId="CVNormal">
    <w:name w:val="CV Normal"/>
    <w:basedOn w:val="Normal"/>
    <w:qFormat/>
    <w:pPr>
      <w:suppressAutoHyphens/>
      <w:ind w:left="113" w:right="113"/>
    </w:pPr>
    <w:rPr>
      <w:rFonts w:ascii="Arial Narrow" w:hAnsi="Arial Narrow"/>
      <w:sz w:val="20"/>
      <w:szCs w:val="20"/>
      <w:lang w:eastAsia="ar-SA"/>
    </w:rPr>
  </w:style>
  <w:style w:type="character" w:customStyle="1" w:styleId="tlid-translation">
    <w:name w:val="tlid-translation"/>
    <w:basedOn w:val="DefaultParagraphFont"/>
    <w:qFormat/>
  </w:style>
  <w:style w:type="character" w:customStyle="1" w:styleId="jlqj4b">
    <w:name w:val="jlqj4b"/>
    <w:basedOn w:val="DefaultParagraphFont"/>
    <w:qFormat/>
  </w:style>
  <w:style w:type="paragraph" w:customStyle="1" w:styleId="ECVSectionBullet">
    <w:name w:val="_ECV_SectionBullet"/>
    <w:basedOn w:val="ECVSectionDetails"/>
    <w:qFormat/>
    <w:pPr>
      <w:spacing w:before="0"/>
    </w:pPr>
  </w:style>
  <w:style w:type="paragraph" w:customStyle="1" w:styleId="ECVSectionDetails">
    <w:name w:val="_ECV_SectionDetails"/>
    <w:basedOn w:val="Normal"/>
    <w:qFormat/>
    <w:pPr>
      <w:suppressLineNumbers/>
      <w:autoSpaceDE w:val="0"/>
      <w:spacing w:before="28" w:line="100" w:lineRule="atLeast"/>
    </w:pPr>
    <w:rPr>
      <w:sz w:val="18"/>
    </w:rPr>
  </w:style>
  <w:style w:type="character" w:customStyle="1" w:styleId="viiyi">
    <w:name w:val="viiyi"/>
    <w:basedOn w:val="DefaultParagraphFont"/>
    <w:qFormat/>
  </w:style>
  <w:style w:type="paragraph" w:customStyle="1" w:styleId="Default">
    <w:name w:val="Default"/>
    <w:qFormat/>
    <w:pPr>
      <w:autoSpaceDE w:val="0"/>
      <w:autoSpaceDN w:val="0"/>
      <w:adjustRightInd w:val="0"/>
    </w:pPr>
    <w:rPr>
      <w:rFonts w:eastAsia="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researchgate.net/publication/392153614_The_Role_of_Artificial_Intelligence_in_Shaping_Education_-Potentials_and_Challenges_of_the_New_Era_of_Learning?_tp=eyJjb250ZXh0Ijp7InBhZ2UiOiJwcm9maWxlIiwicHJldmlvdXNQYWdlIjpudWxsLCJwb3NpdGlvbiI6InBhZ2VDb250ZW50In19" TargetMode="External"/><Relationship Id="rId4" Type="http://schemas.openxmlformats.org/officeDocument/2006/relationships/settings" Target="settings.xml"/><Relationship Id="rId9" Type="http://schemas.openxmlformats.org/officeDocument/2006/relationships/hyperlink" Target="https://spm-online.com/jrep/index.php/journal/issue/view/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7</Pages>
  <Words>2553</Words>
  <Characters>14553</Characters>
  <Application>Microsoft Office Word</Application>
  <DocSecurity>0</DocSecurity>
  <Lines>121</Lines>
  <Paragraphs>34</Paragraphs>
  <ScaleCrop>false</ScaleCrop>
  <Company/>
  <LinksUpToDate>false</LinksUpToDate>
  <CharactersWithSpaces>17072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PFBT</dc:creator>
  <cp:lastModifiedBy>Petar</cp:lastModifiedBy>
  <cp:revision>5</cp:revision>
  <dcterms:created xsi:type="dcterms:W3CDTF">2026-09-14T08:27:00Z</dcterms:created>
  <dcterms:modified xsi:type="dcterms:W3CDTF">2026-09-23T21:39:00Z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eyJoZGlkIjoiYjJjOTQxYzhjODMyMDAzZmE0MDJkMWFkNmJlNDkwYTUiLCJ1c2VySWQiOiIzNzI4NjI2NDM1NjI5In0=</vt:lpwstr>
  </property>
  <property fmtid="{D5CDD505-2E9C-101B-9397-08002B2CF9AE}" pid="3" name="KSOProductBuildVer">
    <vt:lpwstr>1033-12.1.0.28485</vt:lpwstr>
  </property>
  <property fmtid="{D5CDD505-2E9C-101B-9397-08002B2CF9AE}" pid="4" name="ICV">
    <vt:lpwstr>42D1216389A04A929D0346BD6024505D_13</vt:lpwstr>
  </property>
</Properties>
</file>